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2E8" w:rsidRPr="00533727" w:rsidRDefault="00720F27" w:rsidP="00F352E8">
      <w:pPr>
        <w:pStyle w:val="StandardWeb"/>
        <w:spacing w:before="0" w:beforeAutospacing="0" w:after="0" w:afterAutospacing="0" w:line="276" w:lineRule="auto"/>
        <w:ind w:right="4253"/>
        <w:rPr>
          <w:b/>
          <w:sz w:val="28"/>
          <w:szCs w:val="28"/>
          <w:lang w:val="en-US"/>
        </w:rPr>
      </w:pPr>
      <w:r w:rsidRPr="00533727">
        <w:rPr>
          <w:noProof/>
          <w:lang w:val="en-US"/>
        </w:rPr>
        <mc:AlternateContent>
          <mc:Choice Requires="wps">
            <w:drawing>
              <wp:anchor distT="0" distB="0" distL="114300" distR="114300" simplePos="0" relativeHeight="251670016" behindDoc="1" locked="1" layoutInCell="1" allowOverlap="1">
                <wp:simplePos x="0" y="0"/>
                <wp:positionH relativeFrom="column">
                  <wp:posOffset>5001895</wp:posOffset>
                </wp:positionH>
                <wp:positionV relativeFrom="page">
                  <wp:posOffset>1911985</wp:posOffset>
                </wp:positionV>
                <wp:extent cx="1714500" cy="3886200"/>
                <wp:effectExtent l="0" t="0" r="0" b="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88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533727" w:rsidRDefault="0005739E" w:rsidP="00651C17">
                            <w:pPr>
                              <w:ind w:left="-142"/>
                              <w:rPr>
                                <w:rFonts w:ascii="Arial" w:hAnsi="Arial" w:cs="Arial"/>
                                <w:b/>
                                <w:bCs/>
                                <w:color w:val="333399"/>
                                <w:sz w:val="18"/>
                                <w:szCs w:val="18"/>
                                <w:lang w:val="en-US"/>
                              </w:rPr>
                            </w:pPr>
                            <w:r w:rsidRPr="00533727">
                              <w:rPr>
                                <w:rFonts w:ascii="Arial" w:hAnsi="Arial" w:cs="Arial"/>
                                <w:b/>
                                <w:bCs/>
                                <w:color w:val="333399"/>
                                <w:sz w:val="18"/>
                                <w:szCs w:val="18"/>
                                <w:lang w:val="en-US"/>
                              </w:rPr>
                              <w:t>Press release</w:t>
                            </w:r>
                          </w:p>
                          <w:p w:rsidR="0005739E" w:rsidRPr="00533727" w:rsidRDefault="0005739E" w:rsidP="00651C17">
                            <w:pPr>
                              <w:ind w:left="-142"/>
                              <w:rPr>
                                <w:rFonts w:ascii="Arial" w:hAnsi="Arial" w:cs="Arial"/>
                                <w:b/>
                                <w:bCs/>
                                <w:color w:val="002060"/>
                                <w:sz w:val="18"/>
                                <w:szCs w:val="18"/>
                                <w:lang w:val="en-US"/>
                              </w:rPr>
                            </w:pPr>
                            <w:r w:rsidRPr="00533727">
                              <w:rPr>
                                <w:rFonts w:ascii="Arial" w:hAnsi="Arial" w:cs="Arial"/>
                                <w:b/>
                                <w:bCs/>
                                <w:color w:val="002060"/>
                                <w:sz w:val="18"/>
                                <w:szCs w:val="18"/>
                                <w:lang w:val="en-US"/>
                              </w:rPr>
                              <w:t>PI 2236</w:t>
                            </w:r>
                          </w:p>
                          <w:p w:rsidR="0005739E" w:rsidRPr="00533727" w:rsidRDefault="0005739E" w:rsidP="00651C17">
                            <w:pPr>
                              <w:ind w:left="-142"/>
                              <w:rPr>
                                <w:rFonts w:ascii="Arial" w:hAnsi="Arial" w:cs="Arial"/>
                                <w:b/>
                                <w:bCs/>
                                <w:color w:val="333399"/>
                                <w:sz w:val="18"/>
                                <w:szCs w:val="18"/>
                                <w:lang w:val="en-US"/>
                              </w:rPr>
                            </w:pPr>
                          </w:p>
                          <w:p w:rsidR="0005739E" w:rsidRPr="00533727" w:rsidRDefault="0005739E" w:rsidP="00651C17">
                            <w:pPr>
                              <w:ind w:left="-142"/>
                              <w:rPr>
                                <w:rFonts w:ascii="Arial" w:hAnsi="Arial" w:cs="Arial"/>
                                <w:sz w:val="16"/>
                                <w:szCs w:val="16"/>
                                <w:lang w:val="en-US"/>
                              </w:rPr>
                            </w:pP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Page 1 of 2</w:t>
                            </w:r>
                          </w:p>
                          <w:p w:rsidR="0005739E" w:rsidRPr="00533727" w:rsidRDefault="0005739E" w:rsidP="00651C17">
                            <w:pPr>
                              <w:ind w:left="-142"/>
                              <w:rPr>
                                <w:rFonts w:ascii="Arial" w:hAnsi="Arial" w:cs="Arial"/>
                                <w:sz w:val="14"/>
                                <w:szCs w:val="14"/>
                                <w:lang w:val="en-US"/>
                              </w:rPr>
                            </w:pPr>
                          </w:p>
                          <w:p w:rsidR="0005739E" w:rsidRPr="00533727" w:rsidRDefault="0005739E" w:rsidP="00651C17">
                            <w:pPr>
                              <w:ind w:left="-142"/>
                              <w:rPr>
                                <w:rFonts w:ascii="Arial" w:hAnsi="Arial" w:cs="Arial"/>
                                <w:sz w:val="14"/>
                                <w:szCs w:val="14"/>
                                <w:lang w:val="en-US"/>
                              </w:rPr>
                            </w:pPr>
                          </w:p>
                          <w:p w:rsidR="0005739E" w:rsidRPr="00533727" w:rsidRDefault="0005739E" w:rsidP="00651C17">
                            <w:pPr>
                              <w:ind w:left="-142"/>
                              <w:rPr>
                                <w:rFonts w:ascii="Arial" w:hAnsi="Arial" w:cs="Arial"/>
                                <w:b/>
                                <w:bCs/>
                                <w:color w:val="333399"/>
                                <w:sz w:val="14"/>
                                <w:szCs w:val="14"/>
                                <w:lang w:val="en-US"/>
                              </w:rPr>
                            </w:pPr>
                            <w:r w:rsidRPr="00533727">
                              <w:rPr>
                                <w:rFonts w:ascii="Arial" w:hAnsi="Arial" w:cs="Arial"/>
                                <w:b/>
                                <w:bCs/>
                                <w:color w:val="333399"/>
                                <w:sz w:val="14"/>
                                <w:szCs w:val="14"/>
                                <w:lang w:val="en-US"/>
                              </w:rPr>
                              <w:t>Editorial information:</w:t>
                            </w: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Michael Brosig, Press Office</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Phone: +49 661 6003-2788</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Fax: +49 661 6003-882788</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Email: michael.brosig@jumo.net</w:t>
                            </w:r>
                          </w:p>
                          <w:p w:rsidR="0005739E" w:rsidRDefault="0005739E" w:rsidP="00651C17">
                            <w:pPr>
                              <w:rPr>
                                <w:rFonts w:ascii="Arial" w:hAnsi="Arial" w:cs="Arial"/>
                                <w:sz w:val="14"/>
                                <w:szCs w:val="14"/>
                                <w:lang w:val="it-IT"/>
                              </w:rPr>
                            </w:pPr>
                          </w:p>
                          <w:p w:rsidR="0005739E" w:rsidRDefault="0005739E" w:rsidP="005F2C12">
                            <w:pPr>
                              <w:rPr>
                                <w:rFonts w:ascii="Arial" w:hAnsi="Arial" w:cs="Arial"/>
                                <w:sz w:val="14"/>
                                <w:szCs w:val="14"/>
                                <w:lang w:val="it-IT"/>
                              </w:rPr>
                            </w:pPr>
                          </w:p>
                          <w:p w:rsidR="0005739E" w:rsidRPr="00533727" w:rsidRDefault="0005739E" w:rsidP="009B2109">
                            <w:pPr>
                              <w:ind w:left="-142"/>
                              <w:rPr>
                                <w:rFonts w:ascii="Arial" w:hAnsi="Arial" w:cs="Arial"/>
                                <w:b/>
                                <w:bCs/>
                                <w:color w:val="333399"/>
                                <w:sz w:val="14"/>
                                <w:szCs w:val="14"/>
                                <w:lang w:val="en-US"/>
                              </w:rPr>
                            </w:pPr>
                            <w:r w:rsidRPr="00533727">
                              <w:rPr>
                                <w:rFonts w:ascii="Arial" w:hAnsi="Arial" w:cs="Arial"/>
                                <w:b/>
                                <w:bCs/>
                                <w:color w:val="333399"/>
                                <w:sz w:val="14"/>
                                <w:szCs w:val="14"/>
                                <w:lang w:val="en-US"/>
                              </w:rPr>
                              <w:t>Technical information:</w:t>
                            </w:r>
                          </w:p>
                          <w:p w:rsidR="00C51A10" w:rsidRPr="00533727" w:rsidRDefault="00C51A10" w:rsidP="00C51A10">
                            <w:pPr>
                              <w:ind w:left="-142"/>
                              <w:rPr>
                                <w:rFonts w:ascii="Arial" w:hAnsi="Arial" w:cs="Arial"/>
                                <w:sz w:val="14"/>
                                <w:szCs w:val="14"/>
                                <w:lang w:val="en-US"/>
                              </w:rPr>
                            </w:pPr>
                            <w:r w:rsidRPr="00533727">
                              <w:rPr>
                                <w:rFonts w:ascii="Arial" w:hAnsi="Arial" w:cs="Arial"/>
                                <w:color w:val="000000"/>
                                <w:sz w:val="14"/>
                                <w:szCs w:val="14"/>
                                <w:lang w:val="en-US"/>
                              </w:rPr>
                              <w:t>Andreas Kraus, Product Manager</w:t>
                            </w:r>
                          </w:p>
                          <w:p w:rsidR="00C51A10" w:rsidRPr="00BB223E" w:rsidRDefault="00C51A10" w:rsidP="00C51A10">
                            <w:pPr>
                              <w:ind w:left="-142"/>
                              <w:rPr>
                                <w:rFonts w:ascii="Arial" w:hAnsi="Arial" w:cs="Arial"/>
                                <w:sz w:val="14"/>
                                <w:szCs w:val="14"/>
                                <w:lang w:val="it-IT"/>
                              </w:rPr>
                            </w:pPr>
                            <w:r w:rsidRPr="00533727">
                              <w:rPr>
                                <w:rFonts w:ascii="Arial" w:hAnsi="Arial" w:cs="Arial"/>
                                <w:sz w:val="14"/>
                                <w:szCs w:val="14"/>
                                <w:lang w:val="en-US"/>
                              </w:rPr>
                              <w:t>Phone: +49 661 6003-2394</w:t>
                            </w:r>
                          </w:p>
                          <w:p w:rsidR="00C51A10" w:rsidRPr="00BB223E" w:rsidRDefault="00C51A10" w:rsidP="00C51A10">
                            <w:pPr>
                              <w:ind w:left="-142"/>
                              <w:rPr>
                                <w:rFonts w:ascii="Arial" w:hAnsi="Arial" w:cs="Arial"/>
                                <w:sz w:val="14"/>
                                <w:szCs w:val="14"/>
                                <w:lang w:val="it-IT"/>
                              </w:rPr>
                            </w:pPr>
                            <w:r w:rsidRPr="00533727">
                              <w:rPr>
                                <w:rFonts w:ascii="Arial" w:hAnsi="Arial" w:cs="Arial"/>
                                <w:sz w:val="14"/>
                                <w:szCs w:val="14"/>
                                <w:lang w:val="en-US"/>
                              </w:rPr>
                              <w:t>Fax: +49 661 6003-882394</w:t>
                            </w:r>
                          </w:p>
                          <w:p w:rsidR="00C51A10" w:rsidRPr="007608F1" w:rsidRDefault="00C51A10" w:rsidP="00C51A10">
                            <w:pPr>
                              <w:ind w:left="-142"/>
                              <w:rPr>
                                <w:rFonts w:ascii="Arial" w:hAnsi="Arial" w:cs="Arial"/>
                                <w:sz w:val="14"/>
                                <w:szCs w:val="14"/>
                                <w:lang w:val="it-IT"/>
                              </w:rPr>
                            </w:pPr>
                            <w:r w:rsidRPr="00533727">
                              <w:rPr>
                                <w:rFonts w:ascii="Arial" w:hAnsi="Arial" w:cs="Arial"/>
                                <w:sz w:val="14"/>
                                <w:szCs w:val="14"/>
                                <w:lang w:val="en-US"/>
                              </w:rPr>
                              <w:t>Email: andreas.kraus@jumo.net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B04659" w:rsidRDefault="0005739E" w:rsidP="00651C17">
                            <w:pPr>
                              <w:ind w:left="-142"/>
                              <w:rPr>
                                <w:rFonts w:ascii="Arial" w:hAnsi="Arial" w:cs="Arial"/>
                                <w:b/>
                                <w:bCs/>
                                <w:color w:val="333399"/>
                                <w:sz w:val="18"/>
                                <w:szCs w:val="18"/>
                              </w:rPr>
                            </w:pPr>
                            <w:r w:rsidRPr="00533727">
                              <w:rPr>
                                <w:rFonts w:ascii="Arial" w:hAnsi="Arial" w:cs="Arial"/>
                                <w:b/>
                                <w:bCs/>
                                <w:color w:val="333399"/>
                                <w:sz w:val="18"/>
                                <w:szCs w:val="18"/>
                                <w:lang w:val="en-US"/>
                              </w:rPr>
                              <w:t xml:space="preserve">JUMO GmbH &amp; Co. </w:t>
                            </w:r>
                            <w:r w:rsidRPr="00B04659">
                              <w:rPr>
                                <w:rFonts w:ascii="Arial" w:hAnsi="Arial" w:cs="Arial"/>
                                <w:b/>
                                <w:bCs/>
                                <w:color w:val="333399"/>
                                <w:sz w:val="18"/>
                                <w:szCs w:val="18"/>
                              </w:rPr>
                              <w:t>KG</w:t>
                            </w:r>
                          </w:p>
                          <w:p w:rsidR="0005739E" w:rsidRPr="00B04659" w:rsidRDefault="0005739E" w:rsidP="00651C17">
                            <w:pPr>
                              <w:ind w:left="-142"/>
                              <w:rPr>
                                <w:rFonts w:ascii="Arial" w:hAnsi="Arial" w:cs="Arial"/>
                                <w:sz w:val="14"/>
                                <w:szCs w:val="14"/>
                              </w:rPr>
                            </w:pPr>
                          </w:p>
                          <w:p w:rsidR="0005739E" w:rsidRPr="00B04659" w:rsidRDefault="0005739E" w:rsidP="00651C17">
                            <w:pPr>
                              <w:ind w:left="-142"/>
                              <w:rPr>
                                <w:rFonts w:ascii="Arial" w:hAnsi="Arial" w:cs="Arial"/>
                                <w:sz w:val="14"/>
                                <w:szCs w:val="14"/>
                              </w:rPr>
                            </w:pPr>
                            <w:r w:rsidRPr="00B04659">
                              <w:rPr>
                                <w:rFonts w:ascii="Arial" w:hAnsi="Arial" w:cs="Arial"/>
                                <w:sz w:val="14"/>
                                <w:szCs w:val="14"/>
                              </w:rPr>
                              <w:t>Moritz-Juchheim-</w:t>
                            </w:r>
                            <w:proofErr w:type="spellStart"/>
                            <w:r w:rsidRPr="00B04659">
                              <w:rPr>
                                <w:rFonts w:ascii="Arial" w:hAnsi="Arial" w:cs="Arial"/>
                                <w:sz w:val="14"/>
                                <w:szCs w:val="14"/>
                              </w:rPr>
                              <w:t>Strasse</w:t>
                            </w:r>
                            <w:proofErr w:type="spellEnd"/>
                            <w:r w:rsidRPr="00B04659">
                              <w:rPr>
                                <w:rFonts w:ascii="Arial" w:hAnsi="Arial" w:cs="Arial"/>
                                <w:sz w:val="14"/>
                                <w:szCs w:val="14"/>
                              </w:rPr>
                              <w:t xml:space="preserve"> 1</w:t>
                            </w: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rPr>
                              <w:t>36039 Fulda, Germany</w:t>
                            </w:r>
                          </w:p>
                          <w:p w:rsidR="0005739E" w:rsidRPr="00B04659"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Phone:</w:t>
                            </w:r>
                            <w:r w:rsidR="004D2B5D" w:rsidRPr="00B04659">
                              <w:rPr>
                                <w:rFonts w:ascii="Arial" w:hAnsi="Arial" w:cs="Arial"/>
                                <w:sz w:val="14"/>
                                <w:szCs w:val="14"/>
                                <w:lang w:val="fr-FR"/>
                              </w:rPr>
                              <w:t xml:space="preserve"> </w:t>
                            </w:r>
                            <w:r w:rsidRPr="00B04659">
                              <w:rPr>
                                <w:rFonts w:ascii="Arial" w:hAnsi="Arial" w:cs="Arial"/>
                                <w:sz w:val="14"/>
                                <w:szCs w:val="14"/>
                                <w:lang w:val="fr-FR"/>
                              </w:rPr>
                              <w:t>+49 661 6003-0</w:t>
                            </w: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Email: mail@jumo.net</w:t>
                            </w: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Internet: www.jumo.net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393.85pt;margin-top:150.55pt;width:135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z9ggIAABE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" stroked="f">
                <v:textbox>
                  <w:txbxContent>
                    <w:p w:rsidR="0005739E" w:rsidRPr="00533727" w:rsidRDefault="0005739E" w:rsidP="00651C17">
                      <w:pPr>
                        <w:ind w:left="-142"/>
                        <w:rPr>
                          <w:rFonts w:ascii="Arial" w:hAnsi="Arial" w:cs="Arial"/>
                          <w:b/>
                          <w:bCs/>
                          <w:color w:val="333399"/>
                          <w:sz w:val="18"/>
                          <w:szCs w:val="18"/>
                          <w:lang w:val="en-US"/>
                        </w:rPr>
                      </w:pPr>
                      <w:r w:rsidRPr="00533727">
                        <w:rPr>
                          <w:rFonts w:ascii="Arial" w:hAnsi="Arial" w:cs="Arial"/>
                          <w:b/>
                          <w:bCs/>
                          <w:color w:val="333399"/>
                          <w:sz w:val="18"/>
                          <w:szCs w:val="18"/>
                          <w:lang w:val="en-US"/>
                        </w:rPr>
                        <w:t>Press release</w:t>
                      </w:r>
                    </w:p>
                    <w:p w:rsidR="0005739E" w:rsidRPr="00533727" w:rsidRDefault="0005739E" w:rsidP="00651C17">
                      <w:pPr>
                        <w:ind w:left="-142"/>
                        <w:rPr>
                          <w:rFonts w:ascii="Arial" w:hAnsi="Arial" w:cs="Arial"/>
                          <w:b/>
                          <w:bCs/>
                          <w:color w:val="002060"/>
                          <w:sz w:val="18"/>
                          <w:szCs w:val="18"/>
                          <w:lang w:val="en-US"/>
                        </w:rPr>
                      </w:pPr>
                      <w:r w:rsidRPr="00533727">
                        <w:rPr>
                          <w:rFonts w:ascii="Arial" w:hAnsi="Arial" w:cs="Arial"/>
                          <w:b/>
                          <w:bCs/>
                          <w:color w:val="002060"/>
                          <w:sz w:val="18"/>
                          <w:szCs w:val="18"/>
                          <w:lang w:val="en-US"/>
                        </w:rPr>
                        <w:t>PI 2236</w:t>
                      </w:r>
                    </w:p>
                    <w:p w:rsidR="0005739E" w:rsidRPr="00533727" w:rsidRDefault="0005739E" w:rsidP="00651C17">
                      <w:pPr>
                        <w:ind w:left="-142"/>
                        <w:rPr>
                          <w:rFonts w:ascii="Arial" w:hAnsi="Arial" w:cs="Arial"/>
                          <w:b/>
                          <w:bCs/>
                          <w:color w:val="333399"/>
                          <w:sz w:val="18"/>
                          <w:szCs w:val="18"/>
                          <w:lang w:val="en-US"/>
                        </w:rPr>
                      </w:pPr>
                    </w:p>
                    <w:p w:rsidR="0005739E" w:rsidRPr="00533727" w:rsidRDefault="0005739E" w:rsidP="00651C17">
                      <w:pPr>
                        <w:ind w:left="-142"/>
                        <w:rPr>
                          <w:rFonts w:ascii="Arial" w:hAnsi="Arial" w:cs="Arial"/>
                          <w:sz w:val="16"/>
                          <w:szCs w:val="16"/>
                          <w:lang w:val="en-US"/>
                        </w:rPr>
                      </w:pP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Page 1 of 2</w:t>
                      </w:r>
                    </w:p>
                    <w:p w:rsidR="0005739E" w:rsidRPr="00533727" w:rsidRDefault="0005739E" w:rsidP="00651C17">
                      <w:pPr>
                        <w:ind w:left="-142"/>
                        <w:rPr>
                          <w:rFonts w:ascii="Arial" w:hAnsi="Arial" w:cs="Arial"/>
                          <w:sz w:val="14"/>
                          <w:szCs w:val="14"/>
                          <w:lang w:val="en-US"/>
                        </w:rPr>
                      </w:pPr>
                    </w:p>
                    <w:p w:rsidR="0005739E" w:rsidRPr="00533727" w:rsidRDefault="0005739E" w:rsidP="00651C17">
                      <w:pPr>
                        <w:ind w:left="-142"/>
                        <w:rPr>
                          <w:rFonts w:ascii="Arial" w:hAnsi="Arial" w:cs="Arial"/>
                          <w:sz w:val="14"/>
                          <w:szCs w:val="14"/>
                          <w:lang w:val="en-US"/>
                        </w:rPr>
                      </w:pPr>
                    </w:p>
                    <w:p w:rsidR="0005739E" w:rsidRPr="00533727" w:rsidRDefault="0005739E" w:rsidP="00651C17">
                      <w:pPr>
                        <w:ind w:left="-142"/>
                        <w:rPr>
                          <w:rFonts w:ascii="Arial" w:hAnsi="Arial" w:cs="Arial"/>
                          <w:b/>
                          <w:bCs/>
                          <w:color w:val="333399"/>
                          <w:sz w:val="14"/>
                          <w:szCs w:val="14"/>
                          <w:lang w:val="en-US"/>
                        </w:rPr>
                      </w:pPr>
                      <w:r w:rsidRPr="00533727">
                        <w:rPr>
                          <w:rFonts w:ascii="Arial" w:hAnsi="Arial" w:cs="Arial"/>
                          <w:b/>
                          <w:bCs/>
                          <w:color w:val="333399"/>
                          <w:sz w:val="14"/>
                          <w:szCs w:val="14"/>
                          <w:lang w:val="en-US"/>
                        </w:rPr>
                        <w:t>Editorial information:</w:t>
                      </w: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Michael Brosig, Press Office</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Phone: +49 661 6003-2788</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Fax: +49 661 6003-882788</w:t>
                      </w:r>
                    </w:p>
                    <w:p w:rsidR="0005739E" w:rsidRPr="00B04659" w:rsidRDefault="0005739E" w:rsidP="00651C17">
                      <w:pPr>
                        <w:ind w:left="-142"/>
                        <w:rPr>
                          <w:rFonts w:ascii="Arial" w:hAnsi="Arial" w:cs="Arial"/>
                          <w:sz w:val="14"/>
                          <w:szCs w:val="14"/>
                          <w:lang w:val="fr-FR"/>
                        </w:rPr>
                      </w:pPr>
                      <w:r w:rsidRPr="00B04659">
                        <w:rPr>
                          <w:rFonts w:ascii="Arial" w:hAnsi="Arial" w:cs="Arial"/>
                          <w:sz w:val="14"/>
                          <w:szCs w:val="14"/>
                          <w:lang w:val="fr-FR"/>
                        </w:rPr>
                        <w:t>Email: michael.brosig@jumo.net</w:t>
                      </w:r>
                    </w:p>
                    <w:p w:rsidR="0005739E" w:rsidRDefault="0005739E" w:rsidP="00651C17">
                      <w:pPr>
                        <w:rPr>
                          <w:rFonts w:ascii="Arial" w:hAnsi="Arial" w:cs="Arial"/>
                          <w:sz w:val="14"/>
                          <w:szCs w:val="14"/>
                          <w:lang w:val="it-IT"/>
                        </w:rPr>
                      </w:pPr>
                    </w:p>
                    <w:p w:rsidR="0005739E" w:rsidRDefault="0005739E" w:rsidP="005F2C12">
                      <w:pPr>
                        <w:rPr>
                          <w:rFonts w:ascii="Arial" w:hAnsi="Arial" w:cs="Arial"/>
                          <w:sz w:val="14"/>
                          <w:szCs w:val="14"/>
                          <w:lang w:val="it-IT"/>
                        </w:rPr>
                      </w:pPr>
                    </w:p>
                    <w:p w:rsidR="0005739E" w:rsidRPr="00533727" w:rsidRDefault="0005739E" w:rsidP="009B2109">
                      <w:pPr>
                        <w:ind w:left="-142"/>
                        <w:rPr>
                          <w:rFonts w:ascii="Arial" w:hAnsi="Arial" w:cs="Arial"/>
                          <w:b/>
                          <w:bCs/>
                          <w:color w:val="333399"/>
                          <w:sz w:val="14"/>
                          <w:szCs w:val="14"/>
                          <w:lang w:val="en-US"/>
                        </w:rPr>
                      </w:pPr>
                      <w:r w:rsidRPr="00533727">
                        <w:rPr>
                          <w:rFonts w:ascii="Arial" w:hAnsi="Arial" w:cs="Arial"/>
                          <w:b/>
                          <w:bCs/>
                          <w:color w:val="333399"/>
                          <w:sz w:val="14"/>
                          <w:szCs w:val="14"/>
                          <w:lang w:val="en-US"/>
                        </w:rPr>
                        <w:t>Technical information:</w:t>
                      </w:r>
                    </w:p>
                    <w:p w:rsidR="00C51A10" w:rsidRPr="00533727" w:rsidRDefault="00C51A10" w:rsidP="00C51A10">
                      <w:pPr>
                        <w:ind w:left="-142"/>
                        <w:rPr>
                          <w:rFonts w:ascii="Arial" w:hAnsi="Arial" w:cs="Arial"/>
                          <w:sz w:val="14"/>
                          <w:szCs w:val="14"/>
                          <w:lang w:val="en-US"/>
                        </w:rPr>
                      </w:pPr>
                      <w:r w:rsidRPr="00533727">
                        <w:rPr>
                          <w:rFonts w:ascii="Arial" w:hAnsi="Arial" w:cs="Arial"/>
                          <w:color w:val="000000"/>
                          <w:sz w:val="14"/>
                          <w:szCs w:val="14"/>
                          <w:lang w:val="en-US"/>
                        </w:rPr>
                        <w:t>Andreas Kraus, Product Manager</w:t>
                      </w:r>
                    </w:p>
                    <w:p w:rsidR="00C51A10" w:rsidRPr="00BB223E" w:rsidRDefault="00C51A10" w:rsidP="00C51A10">
                      <w:pPr>
                        <w:ind w:left="-142"/>
                        <w:rPr>
                          <w:rFonts w:ascii="Arial" w:hAnsi="Arial" w:cs="Arial"/>
                          <w:sz w:val="14"/>
                          <w:szCs w:val="14"/>
                          <w:lang w:val="it-IT"/>
                        </w:rPr>
                      </w:pPr>
                      <w:r w:rsidRPr="00533727">
                        <w:rPr>
                          <w:rFonts w:ascii="Arial" w:hAnsi="Arial" w:cs="Arial"/>
                          <w:sz w:val="14"/>
                          <w:szCs w:val="14"/>
                          <w:lang w:val="en-US"/>
                        </w:rPr>
                        <w:t>Phone: +49 661 6003-2394</w:t>
                      </w:r>
                    </w:p>
                    <w:p w:rsidR="00C51A10" w:rsidRPr="00BB223E" w:rsidRDefault="00C51A10" w:rsidP="00C51A10">
                      <w:pPr>
                        <w:ind w:left="-142"/>
                        <w:rPr>
                          <w:rFonts w:ascii="Arial" w:hAnsi="Arial" w:cs="Arial"/>
                          <w:sz w:val="14"/>
                          <w:szCs w:val="14"/>
                          <w:lang w:val="it-IT"/>
                        </w:rPr>
                      </w:pPr>
                      <w:r w:rsidRPr="00533727">
                        <w:rPr>
                          <w:rFonts w:ascii="Arial" w:hAnsi="Arial" w:cs="Arial"/>
                          <w:sz w:val="14"/>
                          <w:szCs w:val="14"/>
                          <w:lang w:val="en-US"/>
                        </w:rPr>
                        <w:t>Fax: +49 661 6003-882394</w:t>
                      </w:r>
                    </w:p>
                    <w:p w:rsidR="00C51A10" w:rsidRPr="007608F1" w:rsidRDefault="00C51A10" w:rsidP="00C51A10">
                      <w:pPr>
                        <w:ind w:left="-142"/>
                        <w:rPr>
                          <w:rFonts w:ascii="Arial" w:hAnsi="Arial" w:cs="Arial"/>
                          <w:sz w:val="14"/>
                          <w:szCs w:val="14"/>
                          <w:lang w:val="it-IT"/>
                        </w:rPr>
                      </w:pPr>
                      <w:r w:rsidRPr="00533727">
                        <w:rPr>
                          <w:rFonts w:ascii="Arial" w:hAnsi="Arial" w:cs="Arial"/>
                          <w:sz w:val="14"/>
                          <w:szCs w:val="14"/>
                          <w:lang w:val="en-US"/>
                        </w:rPr>
                        <w:t>Email: andreas.kraus@jumo.net</w:t>
                      </w:r>
                    </w:p>
                    <w:p w:rsidR="0005739E" w:rsidRPr="0012142A" w:rsidRDefault="0005739E" w:rsidP="003466CC">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p>
                    <w:p w:rsidR="0005739E" w:rsidRPr="00B04659" w:rsidRDefault="0005739E" w:rsidP="00651C17">
                      <w:pPr>
                        <w:ind w:left="-142"/>
                        <w:rPr>
                          <w:rFonts w:ascii="Arial" w:hAnsi="Arial" w:cs="Arial"/>
                          <w:b/>
                          <w:bCs/>
                          <w:color w:val="333399"/>
                          <w:sz w:val="18"/>
                          <w:szCs w:val="18"/>
                        </w:rPr>
                      </w:pPr>
                      <w:r w:rsidRPr="00533727">
                        <w:rPr>
                          <w:rFonts w:ascii="Arial" w:hAnsi="Arial" w:cs="Arial"/>
                          <w:b/>
                          <w:bCs/>
                          <w:color w:val="333399"/>
                          <w:sz w:val="18"/>
                          <w:szCs w:val="18"/>
                          <w:lang w:val="en-US"/>
                        </w:rPr>
                        <w:t xml:space="preserve">JUMO GmbH &amp; Co. </w:t>
                      </w:r>
                      <w:r w:rsidRPr="00B04659">
                        <w:rPr>
                          <w:rFonts w:ascii="Arial" w:hAnsi="Arial" w:cs="Arial"/>
                          <w:b/>
                          <w:bCs/>
                          <w:color w:val="333399"/>
                          <w:sz w:val="18"/>
                          <w:szCs w:val="18"/>
                        </w:rPr>
                        <w:t>KG</w:t>
                      </w:r>
                    </w:p>
                    <w:p w:rsidR="0005739E" w:rsidRPr="00B04659" w:rsidRDefault="0005739E" w:rsidP="00651C17">
                      <w:pPr>
                        <w:ind w:left="-142"/>
                        <w:rPr>
                          <w:rFonts w:ascii="Arial" w:hAnsi="Arial" w:cs="Arial"/>
                          <w:sz w:val="14"/>
                          <w:szCs w:val="14"/>
                        </w:rPr>
                      </w:pPr>
                    </w:p>
                    <w:p w:rsidR="0005739E" w:rsidRPr="00B04659" w:rsidRDefault="0005739E" w:rsidP="00651C17">
                      <w:pPr>
                        <w:ind w:left="-142"/>
                        <w:rPr>
                          <w:rFonts w:ascii="Arial" w:hAnsi="Arial" w:cs="Arial"/>
                          <w:sz w:val="14"/>
                          <w:szCs w:val="14"/>
                        </w:rPr>
                      </w:pPr>
                      <w:r w:rsidRPr="00B04659">
                        <w:rPr>
                          <w:rFonts w:ascii="Arial" w:hAnsi="Arial" w:cs="Arial"/>
                          <w:sz w:val="14"/>
                          <w:szCs w:val="14"/>
                        </w:rPr>
                        <w:t>Moritz-Juchheim-</w:t>
                      </w:r>
                      <w:proofErr w:type="spellStart"/>
                      <w:r w:rsidRPr="00B04659">
                        <w:rPr>
                          <w:rFonts w:ascii="Arial" w:hAnsi="Arial" w:cs="Arial"/>
                          <w:sz w:val="14"/>
                          <w:szCs w:val="14"/>
                        </w:rPr>
                        <w:t>Strasse</w:t>
                      </w:r>
                      <w:proofErr w:type="spellEnd"/>
                      <w:r w:rsidRPr="00B04659">
                        <w:rPr>
                          <w:rFonts w:ascii="Arial" w:hAnsi="Arial" w:cs="Arial"/>
                          <w:sz w:val="14"/>
                          <w:szCs w:val="14"/>
                        </w:rPr>
                        <w:t xml:space="preserve"> 1</w:t>
                      </w: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rPr>
                        <w:t>36039 Fulda, Germany</w:t>
                      </w:r>
                    </w:p>
                    <w:p w:rsidR="0005739E" w:rsidRPr="00B04659" w:rsidRDefault="0005739E" w:rsidP="00651C17">
                      <w:pPr>
                        <w:ind w:left="-142"/>
                        <w:rPr>
                          <w:rFonts w:ascii="Arial" w:hAnsi="Arial" w:cs="Arial"/>
                          <w:sz w:val="14"/>
                          <w:szCs w:val="14"/>
                        </w:rPr>
                      </w:pP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Phone:</w:t>
                      </w:r>
                      <w:r w:rsidR="004D2B5D" w:rsidRPr="00B04659">
                        <w:rPr>
                          <w:rFonts w:ascii="Arial" w:hAnsi="Arial" w:cs="Arial"/>
                          <w:sz w:val="14"/>
                          <w:szCs w:val="14"/>
                          <w:lang w:val="fr-FR"/>
                        </w:rPr>
                        <w:t xml:space="preserve"> </w:t>
                      </w:r>
                      <w:r w:rsidRPr="00B04659">
                        <w:rPr>
                          <w:rFonts w:ascii="Arial" w:hAnsi="Arial" w:cs="Arial"/>
                          <w:sz w:val="14"/>
                          <w:szCs w:val="14"/>
                          <w:lang w:val="fr-FR"/>
                        </w:rPr>
                        <w:t>+49 661 6003-0</w:t>
                      </w: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Fax: +49 661 6003-500</w:t>
                      </w:r>
                    </w:p>
                    <w:p w:rsidR="0005739E" w:rsidRPr="00C11F45" w:rsidRDefault="0005739E" w:rsidP="00651C17">
                      <w:pPr>
                        <w:rPr>
                          <w:rFonts w:ascii="Arial" w:hAnsi="Arial" w:cs="Arial"/>
                          <w:sz w:val="14"/>
                          <w:szCs w:val="14"/>
                          <w:lang w:val="it-IT"/>
                        </w:rPr>
                      </w:pPr>
                    </w:p>
                    <w:p w:rsidR="0005739E" w:rsidRPr="00C11F45" w:rsidRDefault="0005739E" w:rsidP="00651C17">
                      <w:pPr>
                        <w:ind w:left="-142"/>
                        <w:rPr>
                          <w:rFonts w:ascii="Arial" w:hAnsi="Arial" w:cs="Arial"/>
                          <w:sz w:val="14"/>
                          <w:szCs w:val="14"/>
                          <w:lang w:val="it-IT"/>
                        </w:rPr>
                      </w:pPr>
                      <w:r w:rsidRPr="00B04659">
                        <w:rPr>
                          <w:rFonts w:ascii="Arial" w:hAnsi="Arial" w:cs="Arial"/>
                          <w:sz w:val="14"/>
                          <w:szCs w:val="14"/>
                          <w:lang w:val="fr-FR"/>
                        </w:rPr>
                        <w:t>Email: mail@jumo.net</w:t>
                      </w:r>
                    </w:p>
                    <w:p w:rsidR="0005739E" w:rsidRPr="00533727" w:rsidRDefault="0005739E" w:rsidP="00651C17">
                      <w:pPr>
                        <w:ind w:left="-142"/>
                        <w:rPr>
                          <w:rFonts w:ascii="Arial" w:hAnsi="Arial" w:cs="Arial"/>
                          <w:sz w:val="14"/>
                          <w:szCs w:val="14"/>
                          <w:lang w:val="en-US"/>
                        </w:rPr>
                      </w:pPr>
                      <w:r w:rsidRPr="00533727">
                        <w:rPr>
                          <w:rFonts w:ascii="Arial" w:hAnsi="Arial" w:cs="Arial"/>
                          <w:sz w:val="14"/>
                          <w:szCs w:val="14"/>
                          <w:lang w:val="en-US"/>
                        </w:rPr>
                        <w:t>Internet: www.jumo.net</w:t>
                      </w:r>
                    </w:p>
                  </w:txbxContent>
                </v:textbox>
                <w10:wrap anchory="page"/>
                <w10:anchorlock/>
              </v:shape>
            </w:pict>
          </mc:Fallback>
        </mc:AlternateContent>
      </w:r>
      <w:r w:rsidRPr="00533727">
        <w:rPr>
          <w:b/>
          <w:sz w:val="28"/>
          <w:szCs w:val="28"/>
          <w:lang w:val="en-US"/>
        </w:rPr>
        <w:t>Electronic Transformer for Special Requirements</w:t>
      </w:r>
    </w:p>
    <w:p w:rsidR="00BA31A6" w:rsidRPr="00533727" w:rsidRDefault="00BA31A6" w:rsidP="00BA31A6">
      <w:pPr>
        <w:ind w:right="4253"/>
        <w:rPr>
          <w:rFonts w:ascii="Arial" w:hAnsi="Arial" w:cs="Arial"/>
          <w:b/>
          <w:sz w:val="24"/>
          <w:szCs w:val="24"/>
          <w:lang w:val="en-US"/>
        </w:rPr>
      </w:pPr>
      <w:r w:rsidRPr="00533727">
        <w:rPr>
          <w:rFonts w:ascii="Arial" w:hAnsi="Arial" w:cs="Arial"/>
          <w:b/>
          <w:sz w:val="24"/>
          <w:szCs w:val="24"/>
          <w:lang w:val="en-US"/>
        </w:rPr>
        <w:t>JUMO IPC 300 features a high degree of reliability and low operating costs</w:t>
      </w:r>
    </w:p>
    <w:p w:rsidR="00BA31A6" w:rsidRPr="00533727" w:rsidRDefault="00BA31A6" w:rsidP="00BA31A6">
      <w:pPr>
        <w:spacing w:line="276" w:lineRule="auto"/>
        <w:ind w:right="4253"/>
        <w:rPr>
          <w:rFonts w:ascii="Arial" w:hAnsi="Arial" w:cs="Arial"/>
          <w:b/>
          <w:sz w:val="22"/>
          <w:szCs w:val="22"/>
          <w:lang w:val="en-US"/>
        </w:rPr>
      </w:pPr>
    </w:p>
    <w:p w:rsidR="00BA31A6" w:rsidRPr="00533727" w:rsidRDefault="00BA31A6" w:rsidP="00D021D6">
      <w:pPr>
        <w:spacing w:line="264" w:lineRule="auto"/>
        <w:ind w:right="4253"/>
        <w:rPr>
          <w:rFonts w:ascii="Arial" w:hAnsi="Arial" w:cs="Arial"/>
          <w:b/>
          <w:lang w:val="en-US"/>
        </w:rPr>
      </w:pPr>
      <w:r w:rsidRPr="00533727">
        <w:rPr>
          <w:rFonts w:ascii="Arial" w:hAnsi="Arial" w:cs="Arial"/>
          <w:b/>
          <w:sz w:val="22"/>
          <w:szCs w:val="22"/>
          <w:lang w:val="en-US"/>
        </w:rPr>
        <w:t>The JUMO IPC 300 is an electronic transformer with amplitude control in the performance range up to 40 kW. It was developed for the control of heating loads that previously required an additional transformer for power control.</w:t>
      </w:r>
    </w:p>
    <w:p w:rsidR="00BA31A6" w:rsidRPr="00533727" w:rsidRDefault="00BA31A6" w:rsidP="00D021D6">
      <w:pPr>
        <w:spacing w:line="264" w:lineRule="auto"/>
        <w:ind w:right="4253"/>
        <w:rPr>
          <w:rFonts w:ascii="Arial" w:hAnsi="Arial" w:cs="Arial"/>
          <w:sz w:val="22"/>
          <w:szCs w:val="22"/>
          <w:lang w:val="en-US"/>
        </w:rPr>
      </w:pPr>
    </w:p>
    <w:p w:rsidR="00BA31A6" w:rsidRPr="00533727" w:rsidRDefault="00BA31A6" w:rsidP="00D021D6">
      <w:pPr>
        <w:spacing w:line="264" w:lineRule="auto"/>
        <w:ind w:right="4253"/>
        <w:rPr>
          <w:rFonts w:ascii="Arial" w:hAnsi="Arial" w:cs="Arial"/>
          <w:sz w:val="22"/>
          <w:szCs w:val="22"/>
          <w:lang w:val="en-US"/>
        </w:rPr>
      </w:pPr>
      <w:r w:rsidRPr="00533727">
        <w:rPr>
          <w:rFonts w:ascii="Arial" w:hAnsi="Arial" w:cs="Arial"/>
          <w:sz w:val="22"/>
          <w:szCs w:val="22"/>
          <w:lang w:val="en-US"/>
        </w:rPr>
        <w:t>Due to the integrated amplitude control, the mains current and the mains voltage of the JUMO IPC 300 are proportional to the required power of the heating element. The acquisition of additional compensation equipment is therefore no longer necessary.</w:t>
      </w:r>
    </w:p>
    <w:p w:rsidR="00BA31A6" w:rsidRPr="00533727" w:rsidRDefault="00BA31A6" w:rsidP="00D021D6">
      <w:pPr>
        <w:spacing w:line="264" w:lineRule="auto"/>
        <w:ind w:right="4253"/>
        <w:rPr>
          <w:rFonts w:ascii="Arial" w:hAnsi="Arial" w:cs="Arial"/>
          <w:sz w:val="22"/>
          <w:szCs w:val="22"/>
          <w:lang w:val="en-US"/>
        </w:rPr>
      </w:pPr>
    </w:p>
    <w:p w:rsidR="003A0E6D" w:rsidRPr="00533727" w:rsidRDefault="003A0E6D" w:rsidP="00D021D6">
      <w:pPr>
        <w:spacing w:line="264" w:lineRule="auto"/>
        <w:ind w:right="4253"/>
        <w:rPr>
          <w:rFonts w:ascii="Arial" w:hAnsi="Arial" w:cs="Arial"/>
          <w:sz w:val="22"/>
          <w:szCs w:val="22"/>
          <w:lang w:val="en-US"/>
        </w:rPr>
      </w:pPr>
      <w:r w:rsidRPr="00533727">
        <w:rPr>
          <w:rFonts w:ascii="Arial" w:hAnsi="Arial" w:cs="Arial"/>
          <w:sz w:val="22"/>
          <w:szCs w:val="22"/>
          <w:lang w:val="en-US"/>
        </w:rPr>
        <w:t>In addition, the power converter reduces malfunctions such as flicker or harmonics so that it contributes to higher plant availability. Consistent energy demand decreases reactive power and reduces current peaks. This way, the JUMO IPC 300 lowers energy costs.</w:t>
      </w:r>
    </w:p>
    <w:p w:rsidR="003A0E6D" w:rsidRPr="00533727" w:rsidRDefault="003A0E6D" w:rsidP="00D021D6">
      <w:pPr>
        <w:spacing w:line="264" w:lineRule="auto"/>
        <w:ind w:right="4253"/>
        <w:rPr>
          <w:rFonts w:ascii="Arial" w:hAnsi="Arial" w:cs="Arial"/>
          <w:sz w:val="22"/>
          <w:szCs w:val="22"/>
          <w:lang w:val="en-US"/>
        </w:rPr>
      </w:pPr>
    </w:p>
    <w:p w:rsidR="00710562" w:rsidRPr="00533727" w:rsidRDefault="00BA31A6" w:rsidP="00D021D6">
      <w:pPr>
        <w:spacing w:line="264" w:lineRule="auto"/>
        <w:ind w:right="4253"/>
        <w:rPr>
          <w:rFonts w:ascii="Arial" w:hAnsi="Arial" w:cs="Arial"/>
          <w:sz w:val="22"/>
          <w:szCs w:val="22"/>
          <w:lang w:val="en-US"/>
        </w:rPr>
      </w:pPr>
      <w:r w:rsidRPr="00533727">
        <w:rPr>
          <w:rFonts w:ascii="Arial" w:hAnsi="Arial" w:cs="Arial"/>
          <w:sz w:val="22"/>
          <w:szCs w:val="22"/>
          <w:lang w:val="en-US"/>
        </w:rPr>
        <w:t xml:space="preserve">The integrated resistance limitation protects against overheating in the upper temperature range and thereby extends the service life of molybdenum </w:t>
      </w:r>
      <w:proofErr w:type="spellStart"/>
      <w:r w:rsidRPr="00533727">
        <w:rPr>
          <w:rFonts w:ascii="Arial" w:hAnsi="Arial" w:cs="Arial"/>
          <w:sz w:val="22"/>
          <w:szCs w:val="22"/>
          <w:lang w:val="en-US"/>
        </w:rPr>
        <w:t>disilicide</w:t>
      </w:r>
      <w:proofErr w:type="spellEnd"/>
      <w:r w:rsidRPr="00533727">
        <w:rPr>
          <w:rFonts w:ascii="Arial" w:hAnsi="Arial" w:cs="Arial"/>
          <w:sz w:val="22"/>
          <w:szCs w:val="22"/>
          <w:lang w:val="en-US"/>
        </w:rPr>
        <w:t xml:space="preserve"> heating elements. Low maintenance requirements combined with longer operating times reduce the operating costs.</w:t>
      </w:r>
    </w:p>
    <w:p w:rsidR="00710562" w:rsidRPr="00533727" w:rsidRDefault="00710562" w:rsidP="00D021D6">
      <w:pPr>
        <w:spacing w:line="264" w:lineRule="auto"/>
        <w:ind w:right="4253"/>
        <w:rPr>
          <w:rFonts w:ascii="Arial" w:hAnsi="Arial" w:cs="Arial"/>
          <w:sz w:val="22"/>
          <w:szCs w:val="22"/>
          <w:lang w:val="en-US"/>
        </w:rPr>
      </w:pPr>
    </w:p>
    <w:p w:rsidR="00704249" w:rsidRPr="00533727" w:rsidRDefault="00704249" w:rsidP="00D021D6">
      <w:pPr>
        <w:spacing w:line="264" w:lineRule="auto"/>
        <w:ind w:right="4253"/>
        <w:rPr>
          <w:rFonts w:ascii="Arial" w:hAnsi="Arial" w:cs="Arial"/>
          <w:sz w:val="22"/>
          <w:szCs w:val="22"/>
          <w:lang w:val="en-US"/>
        </w:rPr>
      </w:pPr>
      <w:r w:rsidRPr="00533727">
        <w:rPr>
          <w:rFonts w:ascii="Arial" w:hAnsi="Arial" w:cs="Arial"/>
          <w:sz w:val="22"/>
          <w:szCs w:val="22"/>
          <w:lang w:val="en-US"/>
        </w:rPr>
        <w:t xml:space="preserve">An external current sensor monitors residual currents and detects housing shorts </w:t>
      </w:r>
      <w:r w:rsidR="00451994">
        <w:rPr>
          <w:rFonts w:ascii="Arial" w:hAnsi="Arial" w:cs="Arial"/>
          <w:sz w:val="22"/>
          <w:szCs w:val="22"/>
          <w:lang w:val="en-US"/>
        </w:rPr>
        <w:t>in</w:t>
      </w:r>
      <w:r w:rsidRPr="00533727">
        <w:rPr>
          <w:rFonts w:ascii="Arial" w:hAnsi="Arial" w:cs="Arial"/>
          <w:sz w:val="22"/>
          <w:szCs w:val="22"/>
          <w:lang w:val="en-US"/>
        </w:rPr>
        <w:t xml:space="preserve"> the heating elements. Heating elements with large temperature coefficients change their heat output very strongly relative to their operating temperature. The power controller of the IPC 300 detects this and compensates for such an error.</w:t>
      </w:r>
    </w:p>
    <w:p w:rsidR="00BA31A6" w:rsidRPr="00533727" w:rsidRDefault="00BA31A6" w:rsidP="00D021D6">
      <w:pPr>
        <w:spacing w:line="264" w:lineRule="auto"/>
        <w:ind w:right="4253"/>
        <w:rPr>
          <w:rFonts w:ascii="Arial" w:hAnsi="Arial" w:cs="Arial"/>
          <w:sz w:val="22"/>
          <w:szCs w:val="22"/>
          <w:lang w:val="en-US"/>
        </w:rPr>
      </w:pPr>
    </w:p>
    <w:p w:rsidR="006207C4" w:rsidRPr="00533727" w:rsidRDefault="00BA31A6" w:rsidP="00D021D6">
      <w:pPr>
        <w:spacing w:line="264" w:lineRule="auto"/>
        <w:ind w:right="4253"/>
        <w:rPr>
          <w:rFonts w:ascii="Arial" w:hAnsi="Arial" w:cs="Arial"/>
          <w:sz w:val="22"/>
          <w:szCs w:val="22"/>
          <w:lang w:val="en-US"/>
        </w:rPr>
      </w:pPr>
      <w:r w:rsidRPr="00533727">
        <w:rPr>
          <w:rFonts w:ascii="Arial" w:hAnsi="Arial" w:cs="Arial"/>
          <w:sz w:val="22"/>
          <w:szCs w:val="22"/>
          <w:lang w:val="en-US"/>
        </w:rPr>
        <w:t>Other strengths of the JUMO IPC 300 include its easy operation, configuration, and startup. The compact device has a plain text display and a keypad. By using the USB interface, the parameters can be easily transferred via the setup program. A voltage supply is not required. As a result, the JUMO IPC 300 is the right solution for mechanical and plant engineering, the process industry, and furnace construction.</w:t>
      </w:r>
    </w:p>
    <w:p w:rsidR="00EB66F8" w:rsidRPr="00533727" w:rsidRDefault="00EB66F8">
      <w:pPr>
        <w:spacing w:after="200" w:line="276" w:lineRule="auto"/>
        <w:rPr>
          <w:rFonts w:ascii="Arial" w:hAnsi="Arial" w:cs="Arial"/>
          <w:sz w:val="22"/>
          <w:szCs w:val="22"/>
          <w:lang w:val="en-US"/>
        </w:rPr>
      </w:pPr>
      <w:r w:rsidRPr="00533727">
        <w:rPr>
          <w:rFonts w:ascii="Arial" w:hAnsi="Arial" w:cs="Arial"/>
          <w:sz w:val="22"/>
          <w:szCs w:val="22"/>
          <w:lang w:val="en-US"/>
        </w:rPr>
        <w:br w:type="page"/>
      </w:r>
    </w:p>
    <w:p w:rsidR="00651C17" w:rsidRPr="00533727" w:rsidRDefault="00720F27" w:rsidP="000A2597">
      <w:pPr>
        <w:spacing w:line="276" w:lineRule="auto"/>
        <w:ind w:right="4253"/>
        <w:rPr>
          <w:rFonts w:ascii="Arial" w:hAnsi="Arial" w:cs="Arial"/>
          <w:sz w:val="22"/>
          <w:szCs w:val="22"/>
          <w:lang w:val="en-US"/>
        </w:rPr>
      </w:pPr>
      <w:r w:rsidRPr="00533727">
        <w:rPr>
          <w:noProof/>
          <w:lang w:val="en-US"/>
        </w:rPr>
        <w:lastRenderedPageBreak/>
        <mc:AlternateContent>
          <mc:Choice Requires="wps">
            <w:drawing>
              <wp:anchor distT="45720" distB="45720" distL="114300" distR="114300" simplePos="0" relativeHeight="251672064" behindDoc="0" locked="0" layoutInCell="1" allowOverlap="1">
                <wp:simplePos x="0" y="0"/>
                <wp:positionH relativeFrom="column">
                  <wp:posOffset>11430</wp:posOffset>
                </wp:positionH>
                <wp:positionV relativeFrom="paragraph">
                  <wp:posOffset>54610</wp:posOffset>
                </wp:positionV>
                <wp:extent cx="4716780" cy="2465705"/>
                <wp:effectExtent l="0" t="0" r="26670" b="1079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6780" cy="2465705"/>
                        </a:xfrm>
                        <a:prstGeom prst="rect">
                          <a:avLst/>
                        </a:prstGeom>
                        <a:solidFill>
                          <a:srgbClr val="FFFFFF"/>
                        </a:solidFill>
                        <a:ln w="9525">
                          <a:solidFill>
                            <a:srgbClr val="000000"/>
                          </a:solidFill>
                          <a:miter lim="800000"/>
                          <a:headEnd/>
                          <a:tailEnd/>
                        </a:ln>
                      </wps:spPr>
                      <wps:txbx>
                        <w:txbxContent>
                          <w:p w:rsidR="0012142A" w:rsidRPr="00F352E8" w:rsidRDefault="00B04659" w:rsidP="00B04659">
                            <w:pPr>
                              <w:rPr>
                                <w:b/>
                                <w:sz w:val="28"/>
                                <w:szCs w:val="28"/>
                              </w:rPr>
                            </w:pPr>
                            <w:bookmarkStart w:id="0" w:name="_GoBack"/>
                            <w:r>
                              <w:rPr>
                                <w:b/>
                                <w:noProof/>
                                <w:sz w:val="28"/>
                                <w:szCs w:val="28"/>
                              </w:rPr>
                              <w:drawing>
                                <wp:inline distT="0" distB="0" distL="0" distR="0">
                                  <wp:extent cx="4519295" cy="23653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MO_PI_2236_IPC_300.jpg"/>
                                          <pic:cNvPicPr/>
                                        </pic:nvPicPr>
                                        <pic:blipFill>
                                          <a:blip r:embed="rId8"/>
                                          <a:stretch>
                                            <a:fillRect/>
                                          </a:stretch>
                                        </pic:blipFill>
                                        <pic:spPr>
                                          <a:xfrm>
                                            <a:off x="0" y="0"/>
                                            <a:ext cx="4519295" cy="2365375"/>
                                          </a:xfrm>
                                          <a:prstGeom prst="rect">
                                            <a:avLst/>
                                          </a:prstGeom>
                                        </pic:spPr>
                                      </pic:pic>
                                    </a:graphicData>
                                  </a:graphic>
                                </wp:inline>
                              </w:drawing>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2" o:spid="_x0000_s1027" type="#_x0000_t202" style="position:absolute;margin-left:.9pt;margin-top:4.3pt;width:371.4pt;height:194.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">
                <v:textbox>
                  <w:txbxContent>
                    <w:p w:rsidR="0012142A" w:rsidRPr="00F352E8" w:rsidRDefault="00B04659" w:rsidP="00B04659">
                      <w:pPr>
                        <w:rPr>
                          <w:b/>
                          <w:sz w:val="28"/>
                          <w:szCs w:val="28"/>
                        </w:rPr>
                      </w:pPr>
                      <w:bookmarkStart w:id="1" w:name="_GoBack"/>
                      <w:r>
                        <w:rPr>
                          <w:b/>
                          <w:noProof/>
                          <w:sz w:val="28"/>
                          <w:szCs w:val="28"/>
                        </w:rPr>
                        <w:drawing>
                          <wp:inline distT="0" distB="0" distL="0" distR="0">
                            <wp:extent cx="4519295" cy="23653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MO_PI_2236_IPC_300.jpg"/>
                                    <pic:cNvPicPr/>
                                  </pic:nvPicPr>
                                  <pic:blipFill>
                                    <a:blip r:embed="rId8"/>
                                    <a:stretch>
                                      <a:fillRect/>
                                    </a:stretch>
                                  </pic:blipFill>
                                  <pic:spPr>
                                    <a:xfrm>
                                      <a:off x="0" y="0"/>
                                      <a:ext cx="4519295" cy="2365375"/>
                                    </a:xfrm>
                                    <a:prstGeom prst="rect">
                                      <a:avLst/>
                                    </a:prstGeom>
                                  </pic:spPr>
                                </pic:pic>
                              </a:graphicData>
                            </a:graphic>
                          </wp:inline>
                        </w:drawing>
                      </w:r>
                      <w:bookmarkEnd w:id="1"/>
                    </w:p>
                  </w:txbxContent>
                </v:textbox>
                <w10:wrap type="square"/>
              </v:shape>
            </w:pict>
          </mc:Fallback>
        </mc:AlternateContent>
      </w:r>
      <w:r w:rsidRPr="00533727">
        <w:rPr>
          <w:rFonts w:ascii="ArialNarrow" w:hAnsi="ArialNarrow" w:cs="ArialNarrow"/>
          <w:b/>
          <w:i/>
          <w:lang w:val="en-US"/>
        </w:rPr>
        <w:t>Photo: JUMO</w:t>
      </w:r>
    </w:p>
    <w:p w:rsidR="00CC0A0A" w:rsidRPr="00533727" w:rsidRDefault="00CC0A0A" w:rsidP="00201794">
      <w:pPr>
        <w:autoSpaceDE w:val="0"/>
        <w:autoSpaceDN w:val="0"/>
        <w:adjustRightInd w:val="0"/>
        <w:spacing w:line="276" w:lineRule="auto"/>
        <w:ind w:right="4253"/>
        <w:rPr>
          <w:rFonts w:ascii="Arial" w:hAnsi="Arial" w:cs="Arial"/>
          <w:b/>
          <w:lang w:val="en-US"/>
        </w:rPr>
      </w:pPr>
    </w:p>
    <w:p w:rsidR="002E2408" w:rsidRPr="00533727" w:rsidRDefault="00651C17" w:rsidP="00F352E8">
      <w:pPr>
        <w:autoSpaceDE w:val="0"/>
        <w:autoSpaceDN w:val="0"/>
        <w:adjustRightInd w:val="0"/>
        <w:ind w:right="4253"/>
        <w:rPr>
          <w:rFonts w:ascii="Arial" w:hAnsi="Arial" w:cs="Arial"/>
          <w:b/>
          <w:sz w:val="24"/>
          <w:szCs w:val="24"/>
          <w:lang w:val="en-US"/>
        </w:rPr>
      </w:pPr>
      <w:r w:rsidRPr="00533727">
        <w:rPr>
          <w:rFonts w:ascii="Arial" w:hAnsi="Arial" w:cs="Arial"/>
          <w:b/>
          <w:lang w:val="en-US"/>
        </w:rPr>
        <w:t xml:space="preserve">Image caption: The JUMO IPC 300 electronic transformer </w:t>
      </w:r>
      <w:r w:rsidRPr="00533727">
        <w:rPr>
          <w:noProof/>
          <w:lang w:val="en-US"/>
        </w:rPr>
        <mc:AlternateContent>
          <mc:Choice Requires="wps">
            <w:drawing>
              <wp:anchor distT="0" distB="0" distL="114300" distR="114300" simplePos="0" relativeHeight="251664896" behindDoc="1" locked="1" layoutInCell="1" allowOverlap="1">
                <wp:simplePos x="0" y="0"/>
                <wp:positionH relativeFrom="column">
                  <wp:posOffset>5337810</wp:posOffset>
                </wp:positionH>
                <wp:positionV relativeFrom="page">
                  <wp:posOffset>1857375</wp:posOffset>
                </wp:positionV>
                <wp:extent cx="1665605" cy="397764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39E" w:rsidRPr="00533727" w:rsidRDefault="0005739E" w:rsidP="00DD7DC0">
                            <w:pPr>
                              <w:ind w:left="-142"/>
                              <w:rPr>
                                <w:rFonts w:ascii="Arial" w:hAnsi="Arial" w:cs="Arial"/>
                                <w:b/>
                                <w:bCs/>
                                <w:color w:val="333399"/>
                                <w:sz w:val="18"/>
                                <w:szCs w:val="18"/>
                                <w:lang w:val="en-US"/>
                              </w:rPr>
                            </w:pPr>
                            <w:r w:rsidRPr="00533727">
                              <w:rPr>
                                <w:rFonts w:ascii="Arial" w:hAnsi="Arial" w:cs="Arial"/>
                                <w:b/>
                                <w:bCs/>
                                <w:color w:val="333399"/>
                                <w:sz w:val="18"/>
                                <w:szCs w:val="18"/>
                                <w:lang w:val="en-US"/>
                              </w:rPr>
                              <w:t>Press release</w:t>
                            </w:r>
                          </w:p>
                          <w:p w:rsidR="0005739E" w:rsidRPr="00533727" w:rsidRDefault="0005739E" w:rsidP="00DD7DC0">
                            <w:pPr>
                              <w:ind w:left="-142"/>
                              <w:rPr>
                                <w:rFonts w:ascii="Arial" w:hAnsi="Arial" w:cs="Arial"/>
                                <w:b/>
                                <w:bCs/>
                                <w:color w:val="002060"/>
                                <w:sz w:val="18"/>
                                <w:szCs w:val="18"/>
                                <w:lang w:val="en-US"/>
                              </w:rPr>
                            </w:pPr>
                            <w:r w:rsidRPr="00533727">
                              <w:rPr>
                                <w:rFonts w:ascii="Arial" w:hAnsi="Arial" w:cs="Arial"/>
                                <w:b/>
                                <w:bCs/>
                                <w:color w:val="002060"/>
                                <w:sz w:val="18"/>
                                <w:szCs w:val="18"/>
                                <w:lang w:val="en-US"/>
                              </w:rPr>
                              <w:t>PI 2236</w:t>
                            </w:r>
                          </w:p>
                          <w:p w:rsidR="0005739E" w:rsidRPr="00533727" w:rsidRDefault="0005739E" w:rsidP="00DD7DC0">
                            <w:pPr>
                              <w:ind w:left="-180"/>
                              <w:rPr>
                                <w:rFonts w:ascii="Arial" w:hAnsi="Arial" w:cs="Arial"/>
                                <w:sz w:val="16"/>
                                <w:szCs w:val="16"/>
                                <w:lang w:val="en-US"/>
                              </w:rPr>
                            </w:pPr>
                          </w:p>
                          <w:p w:rsidR="0005739E" w:rsidRPr="00533727" w:rsidRDefault="0005739E" w:rsidP="00DD7DC0">
                            <w:pPr>
                              <w:ind w:left="-142"/>
                              <w:rPr>
                                <w:rFonts w:ascii="Arial" w:hAnsi="Arial" w:cs="Arial"/>
                                <w:sz w:val="14"/>
                                <w:szCs w:val="14"/>
                                <w:lang w:val="en-US"/>
                              </w:rPr>
                            </w:pPr>
                            <w:r w:rsidRPr="00533727">
                              <w:rPr>
                                <w:rFonts w:ascii="Arial" w:hAnsi="Arial" w:cs="Arial"/>
                                <w:sz w:val="14"/>
                                <w:szCs w:val="14"/>
                                <w:lang w:val="en-US"/>
                              </w:rPr>
                              <w:t>Page 2 of 2</w:t>
                            </w:r>
                          </w:p>
                          <w:p w:rsidR="0005739E" w:rsidRPr="00533727" w:rsidRDefault="0005739E" w:rsidP="00DD7DC0">
                            <w:pPr>
                              <w:ind w:left="-142"/>
                              <w:rPr>
                                <w:rFonts w:ascii="Arial" w:hAnsi="Arial" w:cs="Arial"/>
                                <w:sz w:val="14"/>
                                <w:szCs w:val="1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margin-left:420.3pt;margin-top:146.25pt;width:131.15pt;height:3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" stroked="f">
                <v:textbox>
                  <w:txbxContent>
                    <w:p w:rsidR="0005739E" w:rsidRPr="00533727" w:rsidRDefault="0005739E" w:rsidP="00DD7DC0">
                      <w:pPr>
                        <w:ind w:left="-142"/>
                        <w:rPr>
                          <w:rFonts w:ascii="Arial" w:hAnsi="Arial" w:cs="Arial"/>
                          <w:b/>
                          <w:bCs/>
                          <w:color w:val="333399"/>
                          <w:sz w:val="18"/>
                          <w:szCs w:val="18"/>
                          <w:lang w:val="en-US"/>
                        </w:rPr>
                      </w:pPr>
                      <w:r w:rsidRPr="00533727">
                        <w:rPr>
                          <w:rFonts w:ascii="Arial" w:hAnsi="Arial" w:cs="Arial"/>
                          <w:b/>
                          <w:bCs/>
                          <w:color w:val="333399"/>
                          <w:sz w:val="18"/>
                          <w:szCs w:val="18"/>
                          <w:lang w:val="en-US"/>
                        </w:rPr>
                        <w:t>Press release</w:t>
                      </w:r>
                    </w:p>
                    <w:p w:rsidR="0005739E" w:rsidRPr="00533727" w:rsidRDefault="0005739E" w:rsidP="00DD7DC0">
                      <w:pPr>
                        <w:ind w:left="-142"/>
                        <w:rPr>
                          <w:rFonts w:ascii="Arial" w:hAnsi="Arial" w:cs="Arial"/>
                          <w:b/>
                          <w:bCs/>
                          <w:color w:val="002060"/>
                          <w:sz w:val="18"/>
                          <w:szCs w:val="18"/>
                          <w:lang w:val="en-US"/>
                        </w:rPr>
                      </w:pPr>
                      <w:r w:rsidRPr="00533727">
                        <w:rPr>
                          <w:rFonts w:ascii="Arial" w:hAnsi="Arial" w:cs="Arial"/>
                          <w:b/>
                          <w:bCs/>
                          <w:color w:val="002060"/>
                          <w:sz w:val="18"/>
                          <w:szCs w:val="18"/>
                          <w:lang w:val="en-US"/>
                        </w:rPr>
                        <w:t>PI 2236</w:t>
                      </w:r>
                    </w:p>
                    <w:p w:rsidR="0005739E" w:rsidRPr="00533727" w:rsidRDefault="0005739E" w:rsidP="00DD7DC0">
                      <w:pPr>
                        <w:ind w:left="-180"/>
                        <w:rPr>
                          <w:rFonts w:ascii="Arial" w:hAnsi="Arial" w:cs="Arial"/>
                          <w:sz w:val="16"/>
                          <w:szCs w:val="16"/>
                          <w:lang w:val="en-US"/>
                        </w:rPr>
                      </w:pPr>
                    </w:p>
                    <w:p w:rsidR="0005739E" w:rsidRPr="00533727" w:rsidRDefault="0005739E" w:rsidP="00DD7DC0">
                      <w:pPr>
                        <w:ind w:left="-142"/>
                        <w:rPr>
                          <w:rFonts w:ascii="Arial" w:hAnsi="Arial" w:cs="Arial"/>
                          <w:sz w:val="14"/>
                          <w:szCs w:val="14"/>
                          <w:lang w:val="en-US"/>
                        </w:rPr>
                      </w:pPr>
                      <w:r w:rsidRPr="00533727">
                        <w:rPr>
                          <w:rFonts w:ascii="Arial" w:hAnsi="Arial" w:cs="Arial"/>
                          <w:sz w:val="14"/>
                          <w:szCs w:val="14"/>
                          <w:lang w:val="en-US"/>
                        </w:rPr>
                        <w:t>Page 2 of 2</w:t>
                      </w:r>
                    </w:p>
                    <w:p w:rsidR="0005739E" w:rsidRPr="00533727" w:rsidRDefault="0005739E" w:rsidP="00DD7DC0">
                      <w:pPr>
                        <w:ind w:left="-142"/>
                        <w:rPr>
                          <w:rFonts w:ascii="Arial" w:hAnsi="Arial" w:cs="Arial"/>
                          <w:sz w:val="14"/>
                          <w:szCs w:val="14"/>
                          <w:lang w:val="en-US"/>
                        </w:rPr>
                      </w:pPr>
                    </w:p>
                  </w:txbxContent>
                </v:textbox>
                <w10:wrap anchory="page"/>
                <w10:anchorlock/>
              </v:shape>
            </w:pict>
          </mc:Fallback>
        </mc:AlternateContent>
      </w:r>
      <w:r w:rsidRPr="00533727">
        <w:rPr>
          <w:rFonts w:ascii="Arial" w:hAnsi="Arial" w:cs="Arial"/>
          <w:b/>
          <w:lang w:val="en-US"/>
        </w:rPr>
        <w:t>features simple startup and low maintenance requirements.</w:t>
      </w:r>
    </w:p>
    <w:p w:rsidR="003D1507" w:rsidRPr="00533727" w:rsidRDefault="003D1507" w:rsidP="00201794">
      <w:pPr>
        <w:autoSpaceDE w:val="0"/>
        <w:autoSpaceDN w:val="0"/>
        <w:adjustRightInd w:val="0"/>
        <w:spacing w:line="276" w:lineRule="auto"/>
        <w:ind w:right="4253"/>
        <w:rPr>
          <w:rFonts w:ascii="Arial" w:hAnsi="Arial" w:cs="Arial"/>
          <w:b/>
          <w:lang w:val="en-US"/>
        </w:rPr>
      </w:pPr>
    </w:p>
    <w:p w:rsidR="002E2408" w:rsidRPr="00533727" w:rsidRDefault="002E2408" w:rsidP="003A590B">
      <w:pPr>
        <w:spacing w:after="200" w:line="276" w:lineRule="auto"/>
        <w:ind w:right="4394"/>
        <w:rPr>
          <w:rFonts w:ascii="ArialNarrow" w:hAnsi="ArialNarrow" w:cs="ArialNarrow"/>
          <w:lang w:val="en-US"/>
        </w:rPr>
      </w:pPr>
    </w:p>
    <w:p w:rsidR="002E2408" w:rsidRPr="00533727" w:rsidRDefault="002E2408" w:rsidP="003A590B">
      <w:pPr>
        <w:spacing w:after="200" w:line="276" w:lineRule="auto"/>
        <w:ind w:right="4394"/>
        <w:rPr>
          <w:rFonts w:ascii="ArialNarrow" w:hAnsi="ArialNarrow" w:cs="ArialNarrow"/>
          <w:lang w:val="en-US"/>
        </w:rPr>
      </w:pPr>
    </w:p>
    <w:p w:rsidR="00EB66F8" w:rsidRPr="00533727" w:rsidRDefault="00EB66F8" w:rsidP="003A590B">
      <w:pPr>
        <w:spacing w:after="200" w:line="276" w:lineRule="auto"/>
        <w:ind w:right="4394"/>
        <w:rPr>
          <w:rFonts w:ascii="ArialNarrow" w:hAnsi="ArialNarrow" w:cs="ArialNarrow"/>
          <w:b/>
          <w:lang w:val="en-US"/>
        </w:rPr>
      </w:pPr>
    </w:p>
    <w:p w:rsidR="00D1077A" w:rsidRPr="00533727" w:rsidRDefault="00D1077A" w:rsidP="003A590B">
      <w:pPr>
        <w:spacing w:after="200" w:line="276" w:lineRule="auto"/>
        <w:ind w:right="4394"/>
        <w:rPr>
          <w:rFonts w:ascii="ArialNarrow" w:hAnsi="ArialNarrow" w:cs="ArialNarrow"/>
          <w:b/>
          <w:lang w:val="en-US"/>
        </w:rPr>
      </w:pPr>
    </w:p>
    <w:p w:rsidR="00EB66F8" w:rsidRPr="00533727" w:rsidRDefault="00EB66F8" w:rsidP="003A590B">
      <w:pPr>
        <w:spacing w:after="200" w:line="276" w:lineRule="auto"/>
        <w:ind w:right="4394"/>
        <w:rPr>
          <w:rFonts w:ascii="ArialNarrow" w:hAnsi="ArialNarrow" w:cs="ArialNarrow"/>
          <w:b/>
          <w:lang w:val="en-US"/>
        </w:rPr>
      </w:pPr>
    </w:p>
    <w:p w:rsidR="00C1682C" w:rsidRPr="00533727" w:rsidRDefault="00C1682C" w:rsidP="003A590B">
      <w:pPr>
        <w:spacing w:after="200" w:line="276" w:lineRule="auto"/>
        <w:ind w:right="4394"/>
        <w:rPr>
          <w:rFonts w:ascii="ArialNarrow" w:hAnsi="ArialNarrow" w:cs="ArialNarrow"/>
          <w:b/>
          <w:lang w:val="en-US"/>
        </w:rPr>
      </w:pPr>
    </w:p>
    <w:p w:rsidR="00C1682C" w:rsidRPr="00533727" w:rsidRDefault="00C1682C" w:rsidP="003A590B">
      <w:pPr>
        <w:spacing w:after="200" w:line="276" w:lineRule="auto"/>
        <w:ind w:right="4394"/>
        <w:rPr>
          <w:rFonts w:ascii="ArialNarrow" w:hAnsi="ArialNarrow" w:cs="ArialNarrow"/>
          <w:b/>
          <w:lang w:val="en-US"/>
        </w:rPr>
      </w:pPr>
    </w:p>
    <w:p w:rsidR="00C1682C" w:rsidRPr="00533727" w:rsidRDefault="00C1682C" w:rsidP="003A590B">
      <w:pPr>
        <w:spacing w:after="200" w:line="276" w:lineRule="auto"/>
        <w:ind w:right="4394"/>
        <w:rPr>
          <w:rFonts w:ascii="ArialNarrow" w:hAnsi="ArialNarrow" w:cs="ArialNarrow"/>
          <w:b/>
          <w:lang w:val="en-US"/>
        </w:rPr>
      </w:pPr>
    </w:p>
    <w:p w:rsidR="00C1682C" w:rsidRPr="00533727" w:rsidRDefault="00C1682C" w:rsidP="003A590B">
      <w:pPr>
        <w:spacing w:after="200" w:line="276" w:lineRule="auto"/>
        <w:ind w:right="4394"/>
        <w:rPr>
          <w:rFonts w:ascii="ArialNarrow" w:hAnsi="ArialNarrow" w:cs="ArialNarrow"/>
          <w:b/>
          <w:lang w:val="en-US"/>
        </w:rPr>
      </w:pPr>
    </w:p>
    <w:p w:rsidR="00162BE4" w:rsidRPr="00533727" w:rsidRDefault="00162BE4" w:rsidP="003A590B">
      <w:pPr>
        <w:spacing w:after="200" w:line="276" w:lineRule="auto"/>
        <w:ind w:right="4394"/>
        <w:rPr>
          <w:rFonts w:ascii="ArialNarrow" w:hAnsi="ArialNarrow" w:cs="ArialNarrow"/>
          <w:b/>
          <w:lang w:val="en-US"/>
        </w:rPr>
      </w:pPr>
    </w:p>
    <w:p w:rsidR="0075650B" w:rsidRPr="00533727" w:rsidRDefault="00720F27" w:rsidP="0005275A">
      <w:pPr>
        <w:autoSpaceDE w:val="0"/>
        <w:autoSpaceDN w:val="0"/>
        <w:adjustRightInd w:val="0"/>
        <w:spacing w:after="200"/>
        <w:ind w:right="4394"/>
        <w:jc w:val="both"/>
        <w:rPr>
          <w:rFonts w:ascii="Arial" w:hAnsi="Arial" w:cs="Arial"/>
          <w:i/>
          <w:iCs/>
          <w:color w:val="000000"/>
          <w:sz w:val="16"/>
          <w:szCs w:val="16"/>
          <w:lang w:val="en-US"/>
        </w:rPr>
      </w:pPr>
      <w:r w:rsidRPr="00533727">
        <w:rPr>
          <w:noProof/>
          <w:lang w:val="en-US"/>
        </w:rPr>
        <mc:AlternateContent>
          <mc:Choice Requires="wps">
            <w:drawing>
              <wp:anchor distT="0" distB="0" distL="114300" distR="114300" simplePos="0" relativeHeight="251667968" behindDoc="0" locked="0" layoutInCell="1" allowOverlap="1">
                <wp:simplePos x="0" y="0"/>
                <wp:positionH relativeFrom="column">
                  <wp:posOffset>4968875</wp:posOffset>
                </wp:positionH>
                <wp:positionV relativeFrom="paragraph">
                  <wp:posOffset>-112395</wp:posOffset>
                </wp:positionV>
                <wp:extent cx="1235710" cy="1400175"/>
                <wp:effectExtent l="0" t="0" r="2540" b="9525"/>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400175"/>
                        </a:xfrm>
                        <a:prstGeom prst="rect">
                          <a:avLst/>
                        </a:prstGeom>
                        <a:solidFill>
                          <a:srgbClr val="FFFFFF"/>
                        </a:solidFill>
                        <a:ln w="9525">
                          <a:solidFill>
                            <a:schemeClr val="bg1">
                              <a:lumMod val="100000"/>
                              <a:lumOff val="0"/>
                            </a:schemeClr>
                          </a:solidFill>
                          <a:miter lim="800000"/>
                          <a:headEnd/>
                          <a:tailEnd/>
                        </a:ln>
                      </wps:spPr>
                      <wps:txb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9" cstate="screen"/>
                                          <a:stretch>
                                            <a:fillRect/>
                                          </a:stretch>
                                        </pic:blipFill>
                                        <pic:spPr>
                                          <a:xfrm>
                                            <a:off x="0" y="0"/>
                                            <a:ext cx="679450" cy="12992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9" type="#_x0000_t202" style="position:absolute;left:0;text-align:left;margin-left:391.25pt;margin-top:-8.85pt;width:97.3pt;height:11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" strokecolor="white [3212]">
                <v:textbox>
                  <w:txbxContent>
                    <w:p w:rsidR="0005739E" w:rsidRDefault="0005739E" w:rsidP="0005275A">
                      <w:r>
                        <w:rPr>
                          <w:noProof/>
                        </w:rPr>
                        <w:drawing>
                          <wp:inline distT="0" distB="0" distL="0" distR="0">
                            <wp:extent cx="679450" cy="1299210"/>
                            <wp:effectExtent l="19050" t="0" r="6350" b="0"/>
                            <wp:docPr id="3" name="Grafik 2" descr="GPD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DM_Logo.jpg"/>
                                    <pic:cNvPicPr/>
                                  </pic:nvPicPr>
                                  <pic:blipFill>
                                    <a:blip r:embed="rId10" cstate="screen"/>
                                    <a:stretch>
                                      <a:fillRect/>
                                    </a:stretch>
                                  </pic:blipFill>
                                  <pic:spPr>
                                    <a:xfrm>
                                      <a:off x="0" y="0"/>
                                      <a:ext cx="679450" cy="1299210"/>
                                    </a:xfrm>
                                    <a:prstGeom prst="rect">
                                      <a:avLst/>
                                    </a:prstGeom>
                                  </pic:spPr>
                                </pic:pic>
                              </a:graphicData>
                            </a:graphic>
                          </wp:inline>
                        </w:drawing>
                      </w:r>
                    </w:p>
                  </w:txbxContent>
                </v:textbox>
              </v:shape>
            </w:pict>
          </mc:Fallback>
        </mc:AlternateContent>
      </w:r>
      <w:r w:rsidRPr="00533727">
        <w:rPr>
          <w:rFonts w:ascii="Arial" w:hAnsi="Arial" w:cs="Arial"/>
          <w:i/>
          <w:iCs/>
          <w:color w:val="000000"/>
          <w:sz w:val="16"/>
          <w:szCs w:val="16"/>
          <w:lang w:val="en-US"/>
        </w:rPr>
        <w:t xml:space="preserve">The JUMO corporate group, headquartered in </w:t>
      </w:r>
      <w:hyperlink r:id="rId11" w:history="1">
        <w:r w:rsidRPr="00533727">
          <w:rPr>
            <w:rFonts w:ascii="Arial" w:hAnsi="Arial" w:cs="Arial"/>
            <w:i/>
            <w:iCs/>
            <w:color w:val="000000"/>
            <w:sz w:val="16"/>
            <w:szCs w:val="16"/>
            <w:lang w:val="en-US"/>
          </w:rPr>
          <w:t>Fulda</w:t>
        </w:r>
      </w:hyperlink>
      <w:r w:rsidRPr="00533727">
        <w:rPr>
          <w:rFonts w:ascii="Arial" w:hAnsi="Arial" w:cs="Arial"/>
          <w:i/>
          <w:iCs/>
          <w:color w:val="000000"/>
          <w:sz w:val="16"/>
          <w:szCs w:val="16"/>
          <w:lang w:val="en-US"/>
        </w:rPr>
        <w:t>, Germany employs around 2 400 people worldwide and is one of the leading manufacturers in the field of industrial sensor and automation technology. JUMO products are used around the globe in industries such as heating and air conditioning, food and beverage, renewable energies, water and wastewater, and industrial furnace construction. The corporate group encompasses 5 branch offices in Germany, 25 subsidiaries in Germany and abroad, and more than 40 agencies around the world. The company posted a turnover of 253 million euro in 2019.</w:t>
      </w:r>
    </w:p>
    <w:sectPr w:rsidR="0075650B" w:rsidRPr="00533727" w:rsidSect="0000356B">
      <w:headerReference w:type="default" r:id="rId12"/>
      <w:footerReference w:type="default" r:id="rId13"/>
      <w:headerReference w:type="first" r:id="rId14"/>
      <w:footerReference w:type="first" r:id="rId15"/>
      <w:pgSz w:w="11906" w:h="16838"/>
      <w:pgMar w:top="3238" w:right="0" w:bottom="1077" w:left="1134" w:header="2268"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AC3" w:rsidRDefault="00F67AC3">
      <w:r>
        <w:separator/>
      </w:r>
    </w:p>
  </w:endnote>
  <w:endnote w:type="continuationSeparator" w:id="0">
    <w:p w:rsidR="00F67AC3" w:rsidRDefault="00F6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
    <w:altName w:val="DINPro"/>
    <w:panose1 w:val="00000000000000000000"/>
    <w:charset w:val="00"/>
    <w:family w:val="swiss"/>
    <w:notTrueType/>
    <w:pitch w:val="variable"/>
    <w:sig w:usb0="A00002BF" w:usb1="4000207B"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sidRPr="00610DC2">
      <w:rPr>
        <w:rFonts w:ascii="Helvetica 55 Roman" w:hAnsi="Helvetica 55 Roman" w:cs="Helvetica 55 Roman"/>
        <w:b/>
        <w:bCs/>
        <w:color w:val="1B2F73"/>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Pr="0056392E" w:rsidRDefault="0005739E" w:rsidP="00C35A74">
    <w:pPr>
      <w:pStyle w:val="Kopfzeile"/>
      <w:tabs>
        <w:tab w:val="clear" w:pos="4536"/>
        <w:tab w:val="left" w:pos="1276"/>
        <w:tab w:val="left" w:pos="4962"/>
        <w:tab w:val="left" w:pos="9072"/>
        <w:tab w:val="right" w:pos="11340"/>
      </w:tabs>
      <w:rPr>
        <w:sz w:val="14"/>
        <w:szCs w:val="14"/>
      </w:rPr>
    </w:pPr>
    <w:r w:rsidRPr="00610DC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AC3" w:rsidRDefault="00F67AC3">
      <w:r>
        <w:separator/>
      </w:r>
    </w:p>
  </w:footnote>
  <w:footnote w:type="continuationSeparator" w:id="0">
    <w:p w:rsidR="00F67AC3" w:rsidRDefault="00F67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39E" w:rsidRDefault="0005739E">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10E6D"/>
    <w:multiLevelType w:val="hybridMultilevel"/>
    <w:tmpl w:val="2BF49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5A4616"/>
    <w:multiLevelType w:val="hybridMultilevel"/>
    <w:tmpl w:val="B45CC0CC"/>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121C7"/>
    <w:multiLevelType w:val="hybridMultilevel"/>
    <w:tmpl w:val="2DB8748A"/>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C6107"/>
    <w:multiLevelType w:val="hybridMultilevel"/>
    <w:tmpl w:val="2C7E2D86"/>
    <w:lvl w:ilvl="0" w:tplc="62249BAA">
      <w:start w:val="1"/>
      <w:numFmt w:val="bullet"/>
      <w:lvlText w:val=""/>
      <w:lvlJc w:val="left"/>
      <w:pPr>
        <w:tabs>
          <w:tab w:val="num" w:pos="284"/>
        </w:tabs>
        <w:ind w:left="284" w:hanging="284"/>
      </w:pPr>
      <w:rPr>
        <w:rFonts w:ascii="Symbol" w:hAnsi="Symbol" w:hint="default"/>
        <w:b w:val="0"/>
        <w:i w:val="0"/>
        <w:kern w:val="0"/>
        <w:sz w:val="24"/>
        <w:szCs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17218C"/>
    <w:multiLevelType w:val="hybridMultilevel"/>
    <w:tmpl w:val="EA0EB6E0"/>
    <w:lvl w:ilvl="0" w:tplc="A61ABE5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2B26EE"/>
    <w:multiLevelType w:val="hybridMultilevel"/>
    <w:tmpl w:val="43C4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EF"/>
    <w:rsid w:val="00001913"/>
    <w:rsid w:val="000030B6"/>
    <w:rsid w:val="0000356B"/>
    <w:rsid w:val="00004F1A"/>
    <w:rsid w:val="000056F2"/>
    <w:rsid w:val="00013AB2"/>
    <w:rsid w:val="000140A3"/>
    <w:rsid w:val="00014FA2"/>
    <w:rsid w:val="00015A96"/>
    <w:rsid w:val="00016824"/>
    <w:rsid w:val="00020C1D"/>
    <w:rsid w:val="00022B0E"/>
    <w:rsid w:val="000237BD"/>
    <w:rsid w:val="0002459D"/>
    <w:rsid w:val="00024DCD"/>
    <w:rsid w:val="000259DB"/>
    <w:rsid w:val="00027BE4"/>
    <w:rsid w:val="00027C35"/>
    <w:rsid w:val="00027CB5"/>
    <w:rsid w:val="000320BF"/>
    <w:rsid w:val="00035AA8"/>
    <w:rsid w:val="000442AE"/>
    <w:rsid w:val="000448CF"/>
    <w:rsid w:val="00044F7C"/>
    <w:rsid w:val="00046524"/>
    <w:rsid w:val="0005275A"/>
    <w:rsid w:val="00054729"/>
    <w:rsid w:val="00055343"/>
    <w:rsid w:val="000563A6"/>
    <w:rsid w:val="0005739E"/>
    <w:rsid w:val="00057482"/>
    <w:rsid w:val="00057607"/>
    <w:rsid w:val="00060CB9"/>
    <w:rsid w:val="00060E75"/>
    <w:rsid w:val="00062E89"/>
    <w:rsid w:val="00063AF9"/>
    <w:rsid w:val="00065089"/>
    <w:rsid w:val="00065604"/>
    <w:rsid w:val="00070C39"/>
    <w:rsid w:val="00070F7F"/>
    <w:rsid w:val="000717B6"/>
    <w:rsid w:val="00077654"/>
    <w:rsid w:val="0007780E"/>
    <w:rsid w:val="00081466"/>
    <w:rsid w:val="00081786"/>
    <w:rsid w:val="00083274"/>
    <w:rsid w:val="00083D27"/>
    <w:rsid w:val="00087C89"/>
    <w:rsid w:val="00094CB1"/>
    <w:rsid w:val="0009676D"/>
    <w:rsid w:val="00097176"/>
    <w:rsid w:val="000A2597"/>
    <w:rsid w:val="000A2D34"/>
    <w:rsid w:val="000A40BC"/>
    <w:rsid w:val="000A65A2"/>
    <w:rsid w:val="000A694E"/>
    <w:rsid w:val="000B0028"/>
    <w:rsid w:val="000B1CE9"/>
    <w:rsid w:val="000B2648"/>
    <w:rsid w:val="000B37A3"/>
    <w:rsid w:val="000B7DA5"/>
    <w:rsid w:val="000C175E"/>
    <w:rsid w:val="000C2AF4"/>
    <w:rsid w:val="000C3956"/>
    <w:rsid w:val="000C4FCF"/>
    <w:rsid w:val="000C56CC"/>
    <w:rsid w:val="000D4853"/>
    <w:rsid w:val="000D4DF3"/>
    <w:rsid w:val="000D5EBF"/>
    <w:rsid w:val="000D77A1"/>
    <w:rsid w:val="000E1339"/>
    <w:rsid w:val="000E4CAA"/>
    <w:rsid w:val="000E5F1F"/>
    <w:rsid w:val="000E6400"/>
    <w:rsid w:val="000F0C53"/>
    <w:rsid w:val="000F18D3"/>
    <w:rsid w:val="000F5F35"/>
    <w:rsid w:val="0010017F"/>
    <w:rsid w:val="00100E24"/>
    <w:rsid w:val="00103D92"/>
    <w:rsid w:val="00104680"/>
    <w:rsid w:val="00106C3D"/>
    <w:rsid w:val="00111FF6"/>
    <w:rsid w:val="00114754"/>
    <w:rsid w:val="0011580D"/>
    <w:rsid w:val="00116122"/>
    <w:rsid w:val="00120123"/>
    <w:rsid w:val="001213C5"/>
    <w:rsid w:val="0012142A"/>
    <w:rsid w:val="00122096"/>
    <w:rsid w:val="00123055"/>
    <w:rsid w:val="00132D73"/>
    <w:rsid w:val="00133614"/>
    <w:rsid w:val="00133E53"/>
    <w:rsid w:val="00140C40"/>
    <w:rsid w:val="001432B9"/>
    <w:rsid w:val="001436A3"/>
    <w:rsid w:val="00144701"/>
    <w:rsid w:val="00145F1C"/>
    <w:rsid w:val="00146189"/>
    <w:rsid w:val="00150168"/>
    <w:rsid w:val="00150F29"/>
    <w:rsid w:val="00153A0B"/>
    <w:rsid w:val="00153A8B"/>
    <w:rsid w:val="001556EA"/>
    <w:rsid w:val="00155734"/>
    <w:rsid w:val="001576D5"/>
    <w:rsid w:val="00162BE4"/>
    <w:rsid w:val="00165EEC"/>
    <w:rsid w:val="00166A19"/>
    <w:rsid w:val="00170F3C"/>
    <w:rsid w:val="00172EF5"/>
    <w:rsid w:val="00173D63"/>
    <w:rsid w:val="00175874"/>
    <w:rsid w:val="00176128"/>
    <w:rsid w:val="00177130"/>
    <w:rsid w:val="001811FA"/>
    <w:rsid w:val="00183628"/>
    <w:rsid w:val="0018463B"/>
    <w:rsid w:val="00185EDB"/>
    <w:rsid w:val="00186D3E"/>
    <w:rsid w:val="001960CC"/>
    <w:rsid w:val="001A01DA"/>
    <w:rsid w:val="001A329B"/>
    <w:rsid w:val="001A3AC9"/>
    <w:rsid w:val="001A56F4"/>
    <w:rsid w:val="001A633E"/>
    <w:rsid w:val="001B0D8A"/>
    <w:rsid w:val="001B20F9"/>
    <w:rsid w:val="001B5A09"/>
    <w:rsid w:val="001C0FE6"/>
    <w:rsid w:val="001C2B63"/>
    <w:rsid w:val="001C3B2A"/>
    <w:rsid w:val="001C6A9A"/>
    <w:rsid w:val="001C7A6A"/>
    <w:rsid w:val="001D0F9D"/>
    <w:rsid w:val="001D13B6"/>
    <w:rsid w:val="001D27D2"/>
    <w:rsid w:val="001D2F64"/>
    <w:rsid w:val="001D36FE"/>
    <w:rsid w:val="001D4B5A"/>
    <w:rsid w:val="001D5883"/>
    <w:rsid w:val="001E16A6"/>
    <w:rsid w:val="001E16D1"/>
    <w:rsid w:val="001E1F2D"/>
    <w:rsid w:val="001E6418"/>
    <w:rsid w:val="001E7680"/>
    <w:rsid w:val="001F075F"/>
    <w:rsid w:val="001F11E5"/>
    <w:rsid w:val="001F1667"/>
    <w:rsid w:val="00201794"/>
    <w:rsid w:val="00203807"/>
    <w:rsid w:val="0020738A"/>
    <w:rsid w:val="0020784D"/>
    <w:rsid w:val="00207BB8"/>
    <w:rsid w:val="00212011"/>
    <w:rsid w:val="00212B07"/>
    <w:rsid w:val="00221FB0"/>
    <w:rsid w:val="0022397A"/>
    <w:rsid w:val="00223D85"/>
    <w:rsid w:val="0022530A"/>
    <w:rsid w:val="00225C01"/>
    <w:rsid w:val="00226335"/>
    <w:rsid w:val="002268B9"/>
    <w:rsid w:val="00231AC2"/>
    <w:rsid w:val="00235894"/>
    <w:rsid w:val="00235E94"/>
    <w:rsid w:val="00240A43"/>
    <w:rsid w:val="00242EEB"/>
    <w:rsid w:val="00243440"/>
    <w:rsid w:val="00243C45"/>
    <w:rsid w:val="00245F46"/>
    <w:rsid w:val="002461DD"/>
    <w:rsid w:val="00247F31"/>
    <w:rsid w:val="00250266"/>
    <w:rsid w:val="00251189"/>
    <w:rsid w:val="002527FD"/>
    <w:rsid w:val="00254A9E"/>
    <w:rsid w:val="00257CF6"/>
    <w:rsid w:val="0026111E"/>
    <w:rsid w:val="00261D12"/>
    <w:rsid w:val="002620F2"/>
    <w:rsid w:val="00265BD6"/>
    <w:rsid w:val="00266C7C"/>
    <w:rsid w:val="00273650"/>
    <w:rsid w:val="002736E7"/>
    <w:rsid w:val="00281341"/>
    <w:rsid w:val="00282A25"/>
    <w:rsid w:val="00284E0F"/>
    <w:rsid w:val="0028513A"/>
    <w:rsid w:val="002876A4"/>
    <w:rsid w:val="002878B8"/>
    <w:rsid w:val="00292AC9"/>
    <w:rsid w:val="0029343E"/>
    <w:rsid w:val="00296EB9"/>
    <w:rsid w:val="00297947"/>
    <w:rsid w:val="002A221C"/>
    <w:rsid w:val="002A2D1E"/>
    <w:rsid w:val="002A49DD"/>
    <w:rsid w:val="002A7FDE"/>
    <w:rsid w:val="002B182F"/>
    <w:rsid w:val="002B34CE"/>
    <w:rsid w:val="002B3C5A"/>
    <w:rsid w:val="002B70BA"/>
    <w:rsid w:val="002C3177"/>
    <w:rsid w:val="002C4FF7"/>
    <w:rsid w:val="002C59F5"/>
    <w:rsid w:val="002C7582"/>
    <w:rsid w:val="002D0D19"/>
    <w:rsid w:val="002D0F67"/>
    <w:rsid w:val="002D4FBF"/>
    <w:rsid w:val="002D598D"/>
    <w:rsid w:val="002D6038"/>
    <w:rsid w:val="002D6EAD"/>
    <w:rsid w:val="002D7184"/>
    <w:rsid w:val="002D7B9C"/>
    <w:rsid w:val="002D7D1E"/>
    <w:rsid w:val="002E2408"/>
    <w:rsid w:val="002E3512"/>
    <w:rsid w:val="002E6285"/>
    <w:rsid w:val="002E7833"/>
    <w:rsid w:val="002E7A76"/>
    <w:rsid w:val="002F0638"/>
    <w:rsid w:val="002F1CDE"/>
    <w:rsid w:val="002F2982"/>
    <w:rsid w:val="002F41D2"/>
    <w:rsid w:val="002F529A"/>
    <w:rsid w:val="002F6213"/>
    <w:rsid w:val="00300446"/>
    <w:rsid w:val="003010E3"/>
    <w:rsid w:val="0030625A"/>
    <w:rsid w:val="003127C2"/>
    <w:rsid w:val="00312CB8"/>
    <w:rsid w:val="00316BD6"/>
    <w:rsid w:val="00317505"/>
    <w:rsid w:val="00321854"/>
    <w:rsid w:val="00324BA6"/>
    <w:rsid w:val="003313B0"/>
    <w:rsid w:val="00332FB8"/>
    <w:rsid w:val="00334DD6"/>
    <w:rsid w:val="0033597C"/>
    <w:rsid w:val="00335DFC"/>
    <w:rsid w:val="003372B8"/>
    <w:rsid w:val="00343BC4"/>
    <w:rsid w:val="00344132"/>
    <w:rsid w:val="003466CC"/>
    <w:rsid w:val="003523C5"/>
    <w:rsid w:val="003538CA"/>
    <w:rsid w:val="00353D75"/>
    <w:rsid w:val="0035669E"/>
    <w:rsid w:val="00356731"/>
    <w:rsid w:val="00356C56"/>
    <w:rsid w:val="00357185"/>
    <w:rsid w:val="00357B4C"/>
    <w:rsid w:val="0036025B"/>
    <w:rsid w:val="00360763"/>
    <w:rsid w:val="00360B70"/>
    <w:rsid w:val="00361FB6"/>
    <w:rsid w:val="00362EE9"/>
    <w:rsid w:val="003636CD"/>
    <w:rsid w:val="00363F99"/>
    <w:rsid w:val="0036464A"/>
    <w:rsid w:val="00364A85"/>
    <w:rsid w:val="00366540"/>
    <w:rsid w:val="0036654D"/>
    <w:rsid w:val="00371835"/>
    <w:rsid w:val="00374138"/>
    <w:rsid w:val="00374D5C"/>
    <w:rsid w:val="00374DA7"/>
    <w:rsid w:val="003759A0"/>
    <w:rsid w:val="003828E6"/>
    <w:rsid w:val="00386B5F"/>
    <w:rsid w:val="00393AE4"/>
    <w:rsid w:val="003A0E6D"/>
    <w:rsid w:val="003A38F5"/>
    <w:rsid w:val="003A4BCE"/>
    <w:rsid w:val="003A590B"/>
    <w:rsid w:val="003B4D2D"/>
    <w:rsid w:val="003B546F"/>
    <w:rsid w:val="003B7095"/>
    <w:rsid w:val="003C244C"/>
    <w:rsid w:val="003C2CA4"/>
    <w:rsid w:val="003C3698"/>
    <w:rsid w:val="003C6F8F"/>
    <w:rsid w:val="003D1507"/>
    <w:rsid w:val="003D1BE4"/>
    <w:rsid w:val="003E03C1"/>
    <w:rsid w:val="003E1F39"/>
    <w:rsid w:val="003E2760"/>
    <w:rsid w:val="003E2D47"/>
    <w:rsid w:val="003E2EAA"/>
    <w:rsid w:val="003E5639"/>
    <w:rsid w:val="003F1C61"/>
    <w:rsid w:val="003F34FF"/>
    <w:rsid w:val="003F5092"/>
    <w:rsid w:val="00400E56"/>
    <w:rsid w:val="00402369"/>
    <w:rsid w:val="0040511D"/>
    <w:rsid w:val="004062DC"/>
    <w:rsid w:val="004065D9"/>
    <w:rsid w:val="00407A4F"/>
    <w:rsid w:val="00415D06"/>
    <w:rsid w:val="004207B9"/>
    <w:rsid w:val="00421945"/>
    <w:rsid w:val="004220EA"/>
    <w:rsid w:val="004227F4"/>
    <w:rsid w:val="004235CE"/>
    <w:rsid w:val="0042463C"/>
    <w:rsid w:val="004300C0"/>
    <w:rsid w:val="004302D5"/>
    <w:rsid w:val="00432BF6"/>
    <w:rsid w:val="00437987"/>
    <w:rsid w:val="004402E0"/>
    <w:rsid w:val="00445A62"/>
    <w:rsid w:val="00445D73"/>
    <w:rsid w:val="00451994"/>
    <w:rsid w:val="00453B5D"/>
    <w:rsid w:val="00455003"/>
    <w:rsid w:val="00465D5C"/>
    <w:rsid w:val="00467D78"/>
    <w:rsid w:val="00467F93"/>
    <w:rsid w:val="00470601"/>
    <w:rsid w:val="004716C3"/>
    <w:rsid w:val="00471EF5"/>
    <w:rsid w:val="00473838"/>
    <w:rsid w:val="004740D5"/>
    <w:rsid w:val="004767F5"/>
    <w:rsid w:val="00477965"/>
    <w:rsid w:val="00482C97"/>
    <w:rsid w:val="004836B2"/>
    <w:rsid w:val="00485D03"/>
    <w:rsid w:val="0048633E"/>
    <w:rsid w:val="004864B9"/>
    <w:rsid w:val="004873E4"/>
    <w:rsid w:val="00497A64"/>
    <w:rsid w:val="004A1CD7"/>
    <w:rsid w:val="004A2D47"/>
    <w:rsid w:val="004A3594"/>
    <w:rsid w:val="004A5758"/>
    <w:rsid w:val="004A5992"/>
    <w:rsid w:val="004A6A68"/>
    <w:rsid w:val="004B1520"/>
    <w:rsid w:val="004B1771"/>
    <w:rsid w:val="004B29F6"/>
    <w:rsid w:val="004C07EB"/>
    <w:rsid w:val="004C4A14"/>
    <w:rsid w:val="004D2B5D"/>
    <w:rsid w:val="004D4B15"/>
    <w:rsid w:val="004D5F27"/>
    <w:rsid w:val="004D672A"/>
    <w:rsid w:val="004D6E47"/>
    <w:rsid w:val="004E0897"/>
    <w:rsid w:val="004E2874"/>
    <w:rsid w:val="004E3565"/>
    <w:rsid w:val="004E40C7"/>
    <w:rsid w:val="004E49E4"/>
    <w:rsid w:val="004E4E0D"/>
    <w:rsid w:val="004F3B61"/>
    <w:rsid w:val="004F46D3"/>
    <w:rsid w:val="004F5228"/>
    <w:rsid w:val="004F5275"/>
    <w:rsid w:val="00500DC2"/>
    <w:rsid w:val="00502159"/>
    <w:rsid w:val="00504E82"/>
    <w:rsid w:val="0050552E"/>
    <w:rsid w:val="00505E10"/>
    <w:rsid w:val="00506371"/>
    <w:rsid w:val="00507B2D"/>
    <w:rsid w:val="00511D3A"/>
    <w:rsid w:val="005133A1"/>
    <w:rsid w:val="00520121"/>
    <w:rsid w:val="00526125"/>
    <w:rsid w:val="005269F7"/>
    <w:rsid w:val="00531250"/>
    <w:rsid w:val="00533727"/>
    <w:rsid w:val="00541856"/>
    <w:rsid w:val="00547F28"/>
    <w:rsid w:val="00550985"/>
    <w:rsid w:val="00552661"/>
    <w:rsid w:val="0055276D"/>
    <w:rsid w:val="00552882"/>
    <w:rsid w:val="00553953"/>
    <w:rsid w:val="00553BA6"/>
    <w:rsid w:val="0055510A"/>
    <w:rsid w:val="00557A98"/>
    <w:rsid w:val="0056392E"/>
    <w:rsid w:val="00563F4E"/>
    <w:rsid w:val="00567BD1"/>
    <w:rsid w:val="00572857"/>
    <w:rsid w:val="00576AAF"/>
    <w:rsid w:val="00582057"/>
    <w:rsid w:val="005842C5"/>
    <w:rsid w:val="00590325"/>
    <w:rsid w:val="00592DED"/>
    <w:rsid w:val="00595F8E"/>
    <w:rsid w:val="005961BD"/>
    <w:rsid w:val="005A5464"/>
    <w:rsid w:val="005B2948"/>
    <w:rsid w:val="005B2B49"/>
    <w:rsid w:val="005B3266"/>
    <w:rsid w:val="005B3B06"/>
    <w:rsid w:val="005B5F9A"/>
    <w:rsid w:val="005C0E8A"/>
    <w:rsid w:val="005C7209"/>
    <w:rsid w:val="005D043E"/>
    <w:rsid w:val="005D309E"/>
    <w:rsid w:val="005D57C5"/>
    <w:rsid w:val="005D589F"/>
    <w:rsid w:val="005E2657"/>
    <w:rsid w:val="005E4BEE"/>
    <w:rsid w:val="005F2C12"/>
    <w:rsid w:val="00602022"/>
    <w:rsid w:val="00602750"/>
    <w:rsid w:val="0060360A"/>
    <w:rsid w:val="0060457A"/>
    <w:rsid w:val="0060633A"/>
    <w:rsid w:val="006063F8"/>
    <w:rsid w:val="00607119"/>
    <w:rsid w:val="00610480"/>
    <w:rsid w:val="00610DC2"/>
    <w:rsid w:val="0061122A"/>
    <w:rsid w:val="00612F9E"/>
    <w:rsid w:val="00613090"/>
    <w:rsid w:val="00616D08"/>
    <w:rsid w:val="006178CE"/>
    <w:rsid w:val="006207C4"/>
    <w:rsid w:val="006266DF"/>
    <w:rsid w:val="00626C3E"/>
    <w:rsid w:val="00626FAC"/>
    <w:rsid w:val="00630A7E"/>
    <w:rsid w:val="00634865"/>
    <w:rsid w:val="006365C7"/>
    <w:rsid w:val="00636A2A"/>
    <w:rsid w:val="00637AAB"/>
    <w:rsid w:val="006428A2"/>
    <w:rsid w:val="006450E5"/>
    <w:rsid w:val="006467B0"/>
    <w:rsid w:val="00647310"/>
    <w:rsid w:val="00650F6E"/>
    <w:rsid w:val="00651619"/>
    <w:rsid w:val="00651C17"/>
    <w:rsid w:val="00651F25"/>
    <w:rsid w:val="0065442B"/>
    <w:rsid w:val="006546B8"/>
    <w:rsid w:val="00655574"/>
    <w:rsid w:val="006608E5"/>
    <w:rsid w:val="006657DB"/>
    <w:rsid w:val="006661B9"/>
    <w:rsid w:val="0067006E"/>
    <w:rsid w:val="00670206"/>
    <w:rsid w:val="00670C35"/>
    <w:rsid w:val="0067126E"/>
    <w:rsid w:val="006729A8"/>
    <w:rsid w:val="006740B6"/>
    <w:rsid w:val="0067452A"/>
    <w:rsid w:val="006779D4"/>
    <w:rsid w:val="00681CB0"/>
    <w:rsid w:val="0068475D"/>
    <w:rsid w:val="00686232"/>
    <w:rsid w:val="00686FF5"/>
    <w:rsid w:val="0069063B"/>
    <w:rsid w:val="00692359"/>
    <w:rsid w:val="00694146"/>
    <w:rsid w:val="00694FEA"/>
    <w:rsid w:val="00695702"/>
    <w:rsid w:val="0069737D"/>
    <w:rsid w:val="006A0157"/>
    <w:rsid w:val="006A03FA"/>
    <w:rsid w:val="006A2801"/>
    <w:rsid w:val="006A2BBC"/>
    <w:rsid w:val="006A40AB"/>
    <w:rsid w:val="006A44FE"/>
    <w:rsid w:val="006A5EA3"/>
    <w:rsid w:val="006B1D77"/>
    <w:rsid w:val="006C107A"/>
    <w:rsid w:val="006C2808"/>
    <w:rsid w:val="006C318E"/>
    <w:rsid w:val="006C5581"/>
    <w:rsid w:val="006C6A8B"/>
    <w:rsid w:val="006C6F4D"/>
    <w:rsid w:val="006C78D6"/>
    <w:rsid w:val="006C7AFA"/>
    <w:rsid w:val="006C7C48"/>
    <w:rsid w:val="006D049F"/>
    <w:rsid w:val="006D2EBA"/>
    <w:rsid w:val="006D3E2D"/>
    <w:rsid w:val="006D5211"/>
    <w:rsid w:val="006D7461"/>
    <w:rsid w:val="006D7A07"/>
    <w:rsid w:val="006E1F64"/>
    <w:rsid w:val="006E4251"/>
    <w:rsid w:val="006E42BA"/>
    <w:rsid w:val="006E7DD3"/>
    <w:rsid w:val="006F11D7"/>
    <w:rsid w:val="006F22E6"/>
    <w:rsid w:val="006F2673"/>
    <w:rsid w:val="006F45B7"/>
    <w:rsid w:val="006F6F6E"/>
    <w:rsid w:val="007027BC"/>
    <w:rsid w:val="00704045"/>
    <w:rsid w:val="00704249"/>
    <w:rsid w:val="00704A95"/>
    <w:rsid w:val="0070587A"/>
    <w:rsid w:val="00706E44"/>
    <w:rsid w:val="007070BB"/>
    <w:rsid w:val="00710033"/>
    <w:rsid w:val="00710562"/>
    <w:rsid w:val="00710CAD"/>
    <w:rsid w:val="007120B1"/>
    <w:rsid w:val="00720F27"/>
    <w:rsid w:val="00725214"/>
    <w:rsid w:val="00726E6C"/>
    <w:rsid w:val="00727C72"/>
    <w:rsid w:val="00727E75"/>
    <w:rsid w:val="007306A0"/>
    <w:rsid w:val="0073165D"/>
    <w:rsid w:val="00731AEB"/>
    <w:rsid w:val="00733747"/>
    <w:rsid w:val="00742BEA"/>
    <w:rsid w:val="0074301B"/>
    <w:rsid w:val="007446E0"/>
    <w:rsid w:val="00751BE4"/>
    <w:rsid w:val="00755949"/>
    <w:rsid w:val="0075650B"/>
    <w:rsid w:val="0075739D"/>
    <w:rsid w:val="00757ADF"/>
    <w:rsid w:val="007607A4"/>
    <w:rsid w:val="0076669B"/>
    <w:rsid w:val="00767706"/>
    <w:rsid w:val="007709F2"/>
    <w:rsid w:val="00772EC8"/>
    <w:rsid w:val="00774E1A"/>
    <w:rsid w:val="0077534B"/>
    <w:rsid w:val="00776190"/>
    <w:rsid w:val="00781961"/>
    <w:rsid w:val="007819A0"/>
    <w:rsid w:val="0078400A"/>
    <w:rsid w:val="00785DB9"/>
    <w:rsid w:val="00786B13"/>
    <w:rsid w:val="00787B23"/>
    <w:rsid w:val="00787F34"/>
    <w:rsid w:val="00791179"/>
    <w:rsid w:val="00794122"/>
    <w:rsid w:val="007A1827"/>
    <w:rsid w:val="007A20CB"/>
    <w:rsid w:val="007A40A5"/>
    <w:rsid w:val="007A4993"/>
    <w:rsid w:val="007A4E23"/>
    <w:rsid w:val="007A7E9B"/>
    <w:rsid w:val="007B0389"/>
    <w:rsid w:val="007B1299"/>
    <w:rsid w:val="007B14F3"/>
    <w:rsid w:val="007B3253"/>
    <w:rsid w:val="007B331F"/>
    <w:rsid w:val="007B3690"/>
    <w:rsid w:val="007B5892"/>
    <w:rsid w:val="007B6AAA"/>
    <w:rsid w:val="007B7CF7"/>
    <w:rsid w:val="007C01F9"/>
    <w:rsid w:val="007C1BCA"/>
    <w:rsid w:val="007C29D3"/>
    <w:rsid w:val="007C5F22"/>
    <w:rsid w:val="007C61E0"/>
    <w:rsid w:val="007C6DBF"/>
    <w:rsid w:val="007D0050"/>
    <w:rsid w:val="007D28CE"/>
    <w:rsid w:val="007D5A1A"/>
    <w:rsid w:val="007D5E49"/>
    <w:rsid w:val="007E31A5"/>
    <w:rsid w:val="007E5FBE"/>
    <w:rsid w:val="007E6B08"/>
    <w:rsid w:val="007E7F30"/>
    <w:rsid w:val="007F0533"/>
    <w:rsid w:val="007F14F3"/>
    <w:rsid w:val="007F5A7A"/>
    <w:rsid w:val="007F73BB"/>
    <w:rsid w:val="008005AD"/>
    <w:rsid w:val="00801E77"/>
    <w:rsid w:val="008022C9"/>
    <w:rsid w:val="00802365"/>
    <w:rsid w:val="00803E02"/>
    <w:rsid w:val="00804496"/>
    <w:rsid w:val="008044F7"/>
    <w:rsid w:val="00806378"/>
    <w:rsid w:val="0080684B"/>
    <w:rsid w:val="00807499"/>
    <w:rsid w:val="008076BC"/>
    <w:rsid w:val="00810E09"/>
    <w:rsid w:val="008114A2"/>
    <w:rsid w:val="00811F98"/>
    <w:rsid w:val="0081667E"/>
    <w:rsid w:val="008167AA"/>
    <w:rsid w:val="00816BAE"/>
    <w:rsid w:val="00824195"/>
    <w:rsid w:val="008410F1"/>
    <w:rsid w:val="00842618"/>
    <w:rsid w:val="008438CC"/>
    <w:rsid w:val="008468EA"/>
    <w:rsid w:val="00846E22"/>
    <w:rsid w:val="00850C4A"/>
    <w:rsid w:val="008601CA"/>
    <w:rsid w:val="00861C2F"/>
    <w:rsid w:val="00863581"/>
    <w:rsid w:val="008647EE"/>
    <w:rsid w:val="0086508C"/>
    <w:rsid w:val="00865E47"/>
    <w:rsid w:val="00870B29"/>
    <w:rsid w:val="008714EE"/>
    <w:rsid w:val="008722C4"/>
    <w:rsid w:val="008745F3"/>
    <w:rsid w:val="00874AA5"/>
    <w:rsid w:val="008761C0"/>
    <w:rsid w:val="00881CAF"/>
    <w:rsid w:val="00881FDB"/>
    <w:rsid w:val="00882F88"/>
    <w:rsid w:val="00884028"/>
    <w:rsid w:val="008870E4"/>
    <w:rsid w:val="00890D86"/>
    <w:rsid w:val="008935B1"/>
    <w:rsid w:val="00894B4D"/>
    <w:rsid w:val="008A4C16"/>
    <w:rsid w:val="008A5296"/>
    <w:rsid w:val="008A5FEC"/>
    <w:rsid w:val="008A603F"/>
    <w:rsid w:val="008A66B7"/>
    <w:rsid w:val="008B001C"/>
    <w:rsid w:val="008B21DB"/>
    <w:rsid w:val="008B36EB"/>
    <w:rsid w:val="008B3FE8"/>
    <w:rsid w:val="008B48F8"/>
    <w:rsid w:val="008C190B"/>
    <w:rsid w:val="008C591E"/>
    <w:rsid w:val="008C7FB4"/>
    <w:rsid w:val="008D4A98"/>
    <w:rsid w:val="008D4FC4"/>
    <w:rsid w:val="008D6A0C"/>
    <w:rsid w:val="008D6E9B"/>
    <w:rsid w:val="008D7D73"/>
    <w:rsid w:val="008E0E73"/>
    <w:rsid w:val="008E4A52"/>
    <w:rsid w:val="008F30AC"/>
    <w:rsid w:val="008F3969"/>
    <w:rsid w:val="008F6FB5"/>
    <w:rsid w:val="008F753F"/>
    <w:rsid w:val="008F7DBE"/>
    <w:rsid w:val="009029AD"/>
    <w:rsid w:val="00903438"/>
    <w:rsid w:val="00903980"/>
    <w:rsid w:val="00905994"/>
    <w:rsid w:val="00910508"/>
    <w:rsid w:val="00913706"/>
    <w:rsid w:val="009148F8"/>
    <w:rsid w:val="009157DF"/>
    <w:rsid w:val="009230F3"/>
    <w:rsid w:val="009311DA"/>
    <w:rsid w:val="00933ED5"/>
    <w:rsid w:val="009346A8"/>
    <w:rsid w:val="00935DAB"/>
    <w:rsid w:val="00936553"/>
    <w:rsid w:val="009378B4"/>
    <w:rsid w:val="00940617"/>
    <w:rsid w:val="009408B5"/>
    <w:rsid w:val="00941223"/>
    <w:rsid w:val="00947C02"/>
    <w:rsid w:val="0095244F"/>
    <w:rsid w:val="00953616"/>
    <w:rsid w:val="00965687"/>
    <w:rsid w:val="009708C7"/>
    <w:rsid w:val="00972360"/>
    <w:rsid w:val="00972978"/>
    <w:rsid w:val="00972FBA"/>
    <w:rsid w:val="0097799A"/>
    <w:rsid w:val="00981294"/>
    <w:rsid w:val="00982FA3"/>
    <w:rsid w:val="00984522"/>
    <w:rsid w:val="00985814"/>
    <w:rsid w:val="0098763D"/>
    <w:rsid w:val="00992DA9"/>
    <w:rsid w:val="009936D1"/>
    <w:rsid w:val="00993ADE"/>
    <w:rsid w:val="009A3046"/>
    <w:rsid w:val="009A6C4D"/>
    <w:rsid w:val="009B2109"/>
    <w:rsid w:val="009B4344"/>
    <w:rsid w:val="009B478E"/>
    <w:rsid w:val="009B5273"/>
    <w:rsid w:val="009B7CC2"/>
    <w:rsid w:val="009C0DE2"/>
    <w:rsid w:val="009C2658"/>
    <w:rsid w:val="009C3167"/>
    <w:rsid w:val="009C44B7"/>
    <w:rsid w:val="009C6091"/>
    <w:rsid w:val="009C6EE4"/>
    <w:rsid w:val="009C6F5C"/>
    <w:rsid w:val="009C725D"/>
    <w:rsid w:val="009C7AD0"/>
    <w:rsid w:val="009D1D8A"/>
    <w:rsid w:val="009D1E5A"/>
    <w:rsid w:val="009D3486"/>
    <w:rsid w:val="009D4435"/>
    <w:rsid w:val="009D51B8"/>
    <w:rsid w:val="009D5542"/>
    <w:rsid w:val="009D5AB1"/>
    <w:rsid w:val="009E07F8"/>
    <w:rsid w:val="009E0F7D"/>
    <w:rsid w:val="009E3ECF"/>
    <w:rsid w:val="009E7501"/>
    <w:rsid w:val="009F4F8B"/>
    <w:rsid w:val="009F6D27"/>
    <w:rsid w:val="009F7729"/>
    <w:rsid w:val="00A012D9"/>
    <w:rsid w:val="00A02E5F"/>
    <w:rsid w:val="00A0719F"/>
    <w:rsid w:val="00A07ADE"/>
    <w:rsid w:val="00A11E6C"/>
    <w:rsid w:val="00A11F9B"/>
    <w:rsid w:val="00A122DB"/>
    <w:rsid w:val="00A14C30"/>
    <w:rsid w:val="00A22CAA"/>
    <w:rsid w:val="00A231BB"/>
    <w:rsid w:val="00A24165"/>
    <w:rsid w:val="00A2504C"/>
    <w:rsid w:val="00A25AD1"/>
    <w:rsid w:val="00A306F6"/>
    <w:rsid w:val="00A30F4A"/>
    <w:rsid w:val="00A31516"/>
    <w:rsid w:val="00A31EE3"/>
    <w:rsid w:val="00A330F2"/>
    <w:rsid w:val="00A37D4A"/>
    <w:rsid w:val="00A40F58"/>
    <w:rsid w:val="00A44024"/>
    <w:rsid w:val="00A4799D"/>
    <w:rsid w:val="00A47DEF"/>
    <w:rsid w:val="00A53EB9"/>
    <w:rsid w:val="00A578B6"/>
    <w:rsid w:val="00A61002"/>
    <w:rsid w:val="00A6250F"/>
    <w:rsid w:val="00A64032"/>
    <w:rsid w:val="00A6497E"/>
    <w:rsid w:val="00A655B7"/>
    <w:rsid w:val="00A65E9F"/>
    <w:rsid w:val="00A65F3D"/>
    <w:rsid w:val="00A6656E"/>
    <w:rsid w:val="00A6787A"/>
    <w:rsid w:val="00A70499"/>
    <w:rsid w:val="00A72FB9"/>
    <w:rsid w:val="00A751F2"/>
    <w:rsid w:val="00A76AB6"/>
    <w:rsid w:val="00A76EB2"/>
    <w:rsid w:val="00A80BEF"/>
    <w:rsid w:val="00A81200"/>
    <w:rsid w:val="00A840E6"/>
    <w:rsid w:val="00A85DB7"/>
    <w:rsid w:val="00A86785"/>
    <w:rsid w:val="00A90CC9"/>
    <w:rsid w:val="00A91131"/>
    <w:rsid w:val="00A9524D"/>
    <w:rsid w:val="00A97DDE"/>
    <w:rsid w:val="00AA170A"/>
    <w:rsid w:val="00AA2B98"/>
    <w:rsid w:val="00AA4707"/>
    <w:rsid w:val="00AB0777"/>
    <w:rsid w:val="00AB12EE"/>
    <w:rsid w:val="00AB2CF3"/>
    <w:rsid w:val="00AB329C"/>
    <w:rsid w:val="00AB7727"/>
    <w:rsid w:val="00AB7F21"/>
    <w:rsid w:val="00AC141A"/>
    <w:rsid w:val="00AC1A42"/>
    <w:rsid w:val="00AC3FA8"/>
    <w:rsid w:val="00AC6813"/>
    <w:rsid w:val="00AC7DB6"/>
    <w:rsid w:val="00AD352F"/>
    <w:rsid w:val="00AD399A"/>
    <w:rsid w:val="00AD45E1"/>
    <w:rsid w:val="00AE02F9"/>
    <w:rsid w:val="00AE0D8B"/>
    <w:rsid w:val="00AE1313"/>
    <w:rsid w:val="00AE14F1"/>
    <w:rsid w:val="00AE4E9A"/>
    <w:rsid w:val="00AE5BB9"/>
    <w:rsid w:val="00AF2965"/>
    <w:rsid w:val="00AF3B8D"/>
    <w:rsid w:val="00AF496F"/>
    <w:rsid w:val="00B04659"/>
    <w:rsid w:val="00B04C18"/>
    <w:rsid w:val="00B05F91"/>
    <w:rsid w:val="00B078CE"/>
    <w:rsid w:val="00B11B2F"/>
    <w:rsid w:val="00B2018B"/>
    <w:rsid w:val="00B22E8D"/>
    <w:rsid w:val="00B2620C"/>
    <w:rsid w:val="00B268AB"/>
    <w:rsid w:val="00B30A83"/>
    <w:rsid w:val="00B31FA7"/>
    <w:rsid w:val="00B36326"/>
    <w:rsid w:val="00B36362"/>
    <w:rsid w:val="00B36E5F"/>
    <w:rsid w:val="00B37864"/>
    <w:rsid w:val="00B41484"/>
    <w:rsid w:val="00B42D95"/>
    <w:rsid w:val="00B43396"/>
    <w:rsid w:val="00B434C4"/>
    <w:rsid w:val="00B458FD"/>
    <w:rsid w:val="00B51FCE"/>
    <w:rsid w:val="00B52CDC"/>
    <w:rsid w:val="00B53112"/>
    <w:rsid w:val="00B54027"/>
    <w:rsid w:val="00B562E5"/>
    <w:rsid w:val="00B67AB5"/>
    <w:rsid w:val="00B72A53"/>
    <w:rsid w:val="00B74ABA"/>
    <w:rsid w:val="00B754A9"/>
    <w:rsid w:val="00B756B0"/>
    <w:rsid w:val="00B8134E"/>
    <w:rsid w:val="00B83280"/>
    <w:rsid w:val="00B8508F"/>
    <w:rsid w:val="00B85388"/>
    <w:rsid w:val="00B85536"/>
    <w:rsid w:val="00B86022"/>
    <w:rsid w:val="00B869BE"/>
    <w:rsid w:val="00B86B4B"/>
    <w:rsid w:val="00B87C76"/>
    <w:rsid w:val="00B904D3"/>
    <w:rsid w:val="00B915E6"/>
    <w:rsid w:val="00B91F99"/>
    <w:rsid w:val="00B935CB"/>
    <w:rsid w:val="00B95FAC"/>
    <w:rsid w:val="00B97F14"/>
    <w:rsid w:val="00BA05D1"/>
    <w:rsid w:val="00BA31A6"/>
    <w:rsid w:val="00BA4275"/>
    <w:rsid w:val="00BA5710"/>
    <w:rsid w:val="00BB64FE"/>
    <w:rsid w:val="00BB6660"/>
    <w:rsid w:val="00BB7177"/>
    <w:rsid w:val="00BB71BD"/>
    <w:rsid w:val="00BB7DF9"/>
    <w:rsid w:val="00BC07ED"/>
    <w:rsid w:val="00BC63DA"/>
    <w:rsid w:val="00BD04C6"/>
    <w:rsid w:val="00BD2EF2"/>
    <w:rsid w:val="00BD34C2"/>
    <w:rsid w:val="00BD361B"/>
    <w:rsid w:val="00BD46BF"/>
    <w:rsid w:val="00BD51FA"/>
    <w:rsid w:val="00BD5D1B"/>
    <w:rsid w:val="00BD6470"/>
    <w:rsid w:val="00BE0FFE"/>
    <w:rsid w:val="00BE349E"/>
    <w:rsid w:val="00BE412A"/>
    <w:rsid w:val="00BE4D45"/>
    <w:rsid w:val="00BF0397"/>
    <w:rsid w:val="00BF1564"/>
    <w:rsid w:val="00BF2869"/>
    <w:rsid w:val="00BF286D"/>
    <w:rsid w:val="00C00EB1"/>
    <w:rsid w:val="00C0142F"/>
    <w:rsid w:val="00C034EA"/>
    <w:rsid w:val="00C11F45"/>
    <w:rsid w:val="00C13831"/>
    <w:rsid w:val="00C13C8B"/>
    <w:rsid w:val="00C15C78"/>
    <w:rsid w:val="00C1682C"/>
    <w:rsid w:val="00C17312"/>
    <w:rsid w:val="00C21588"/>
    <w:rsid w:val="00C22203"/>
    <w:rsid w:val="00C22B54"/>
    <w:rsid w:val="00C2363A"/>
    <w:rsid w:val="00C2420A"/>
    <w:rsid w:val="00C25D04"/>
    <w:rsid w:val="00C30FE9"/>
    <w:rsid w:val="00C3560E"/>
    <w:rsid w:val="00C35A74"/>
    <w:rsid w:val="00C3619E"/>
    <w:rsid w:val="00C374C9"/>
    <w:rsid w:val="00C37869"/>
    <w:rsid w:val="00C37AFB"/>
    <w:rsid w:val="00C400B6"/>
    <w:rsid w:val="00C42BD4"/>
    <w:rsid w:val="00C4428B"/>
    <w:rsid w:val="00C449E7"/>
    <w:rsid w:val="00C44C50"/>
    <w:rsid w:val="00C45EB1"/>
    <w:rsid w:val="00C464A9"/>
    <w:rsid w:val="00C46BE0"/>
    <w:rsid w:val="00C46E40"/>
    <w:rsid w:val="00C51A10"/>
    <w:rsid w:val="00C54C97"/>
    <w:rsid w:val="00C570D4"/>
    <w:rsid w:val="00C60570"/>
    <w:rsid w:val="00C61B5B"/>
    <w:rsid w:val="00C63172"/>
    <w:rsid w:val="00C65187"/>
    <w:rsid w:val="00C65B37"/>
    <w:rsid w:val="00C66655"/>
    <w:rsid w:val="00C66A0A"/>
    <w:rsid w:val="00C71E72"/>
    <w:rsid w:val="00C74BF4"/>
    <w:rsid w:val="00C74F2B"/>
    <w:rsid w:val="00C7742F"/>
    <w:rsid w:val="00C82263"/>
    <w:rsid w:val="00C84ADC"/>
    <w:rsid w:val="00C86E7F"/>
    <w:rsid w:val="00C912EF"/>
    <w:rsid w:val="00C9146F"/>
    <w:rsid w:val="00C915AB"/>
    <w:rsid w:val="00C949C3"/>
    <w:rsid w:val="00C95CD7"/>
    <w:rsid w:val="00CA0BAD"/>
    <w:rsid w:val="00CA1B34"/>
    <w:rsid w:val="00CA728E"/>
    <w:rsid w:val="00CA76B4"/>
    <w:rsid w:val="00CA7A67"/>
    <w:rsid w:val="00CB13BD"/>
    <w:rsid w:val="00CB6DA3"/>
    <w:rsid w:val="00CC0A0A"/>
    <w:rsid w:val="00CC0AE9"/>
    <w:rsid w:val="00CC1C13"/>
    <w:rsid w:val="00CC1D0F"/>
    <w:rsid w:val="00CC20C8"/>
    <w:rsid w:val="00CC21D7"/>
    <w:rsid w:val="00CC3A46"/>
    <w:rsid w:val="00CD3380"/>
    <w:rsid w:val="00CD5781"/>
    <w:rsid w:val="00CE0D94"/>
    <w:rsid w:val="00CE2635"/>
    <w:rsid w:val="00CE2ABF"/>
    <w:rsid w:val="00CE2F67"/>
    <w:rsid w:val="00CE72AE"/>
    <w:rsid w:val="00CE79DF"/>
    <w:rsid w:val="00CF0701"/>
    <w:rsid w:val="00CF4E4C"/>
    <w:rsid w:val="00CF53E4"/>
    <w:rsid w:val="00CF5AE3"/>
    <w:rsid w:val="00CF61D0"/>
    <w:rsid w:val="00CF67BD"/>
    <w:rsid w:val="00D006AC"/>
    <w:rsid w:val="00D01C98"/>
    <w:rsid w:val="00D020F5"/>
    <w:rsid w:val="00D021A7"/>
    <w:rsid w:val="00D021D6"/>
    <w:rsid w:val="00D0323B"/>
    <w:rsid w:val="00D03A6B"/>
    <w:rsid w:val="00D05880"/>
    <w:rsid w:val="00D05E7B"/>
    <w:rsid w:val="00D06B93"/>
    <w:rsid w:val="00D1077A"/>
    <w:rsid w:val="00D11A3B"/>
    <w:rsid w:val="00D11DC2"/>
    <w:rsid w:val="00D137F0"/>
    <w:rsid w:val="00D172D6"/>
    <w:rsid w:val="00D215A6"/>
    <w:rsid w:val="00D221F9"/>
    <w:rsid w:val="00D26DAD"/>
    <w:rsid w:val="00D27353"/>
    <w:rsid w:val="00D3179E"/>
    <w:rsid w:val="00D31EFE"/>
    <w:rsid w:val="00D367B4"/>
    <w:rsid w:val="00D404E0"/>
    <w:rsid w:val="00D41AD2"/>
    <w:rsid w:val="00D41B06"/>
    <w:rsid w:val="00D476E8"/>
    <w:rsid w:val="00D47BCD"/>
    <w:rsid w:val="00D5634B"/>
    <w:rsid w:val="00D6060A"/>
    <w:rsid w:val="00D65B15"/>
    <w:rsid w:val="00D65F4A"/>
    <w:rsid w:val="00D66A62"/>
    <w:rsid w:val="00D7054A"/>
    <w:rsid w:val="00D707DA"/>
    <w:rsid w:val="00D712F5"/>
    <w:rsid w:val="00D7718E"/>
    <w:rsid w:val="00D83FA6"/>
    <w:rsid w:val="00D84DA5"/>
    <w:rsid w:val="00D85474"/>
    <w:rsid w:val="00D8749F"/>
    <w:rsid w:val="00D87C7B"/>
    <w:rsid w:val="00D91AEB"/>
    <w:rsid w:val="00D9208F"/>
    <w:rsid w:val="00D93E04"/>
    <w:rsid w:val="00D94BDE"/>
    <w:rsid w:val="00D94ED1"/>
    <w:rsid w:val="00D95C9D"/>
    <w:rsid w:val="00DA106C"/>
    <w:rsid w:val="00DA5E25"/>
    <w:rsid w:val="00DA6750"/>
    <w:rsid w:val="00DA6F79"/>
    <w:rsid w:val="00DB0881"/>
    <w:rsid w:val="00DB2450"/>
    <w:rsid w:val="00DB3803"/>
    <w:rsid w:val="00DC17A3"/>
    <w:rsid w:val="00DC6867"/>
    <w:rsid w:val="00DC78F3"/>
    <w:rsid w:val="00DD2455"/>
    <w:rsid w:val="00DD588B"/>
    <w:rsid w:val="00DD5B94"/>
    <w:rsid w:val="00DD72D8"/>
    <w:rsid w:val="00DD7636"/>
    <w:rsid w:val="00DD7DC0"/>
    <w:rsid w:val="00DE1C5C"/>
    <w:rsid w:val="00DE2013"/>
    <w:rsid w:val="00DE2D40"/>
    <w:rsid w:val="00DE53A4"/>
    <w:rsid w:val="00DE5AE6"/>
    <w:rsid w:val="00DF0537"/>
    <w:rsid w:val="00DF0782"/>
    <w:rsid w:val="00DF4FD5"/>
    <w:rsid w:val="00DF513C"/>
    <w:rsid w:val="00E00488"/>
    <w:rsid w:val="00E0059A"/>
    <w:rsid w:val="00E052E6"/>
    <w:rsid w:val="00E06501"/>
    <w:rsid w:val="00E068BC"/>
    <w:rsid w:val="00E0728F"/>
    <w:rsid w:val="00E079CC"/>
    <w:rsid w:val="00E07C6A"/>
    <w:rsid w:val="00E1176D"/>
    <w:rsid w:val="00E122A6"/>
    <w:rsid w:val="00E15DED"/>
    <w:rsid w:val="00E16F30"/>
    <w:rsid w:val="00E22437"/>
    <w:rsid w:val="00E25B44"/>
    <w:rsid w:val="00E26B96"/>
    <w:rsid w:val="00E26BD0"/>
    <w:rsid w:val="00E324C4"/>
    <w:rsid w:val="00E34341"/>
    <w:rsid w:val="00E40408"/>
    <w:rsid w:val="00E446D4"/>
    <w:rsid w:val="00E446FA"/>
    <w:rsid w:val="00E51409"/>
    <w:rsid w:val="00E5233B"/>
    <w:rsid w:val="00E56DE8"/>
    <w:rsid w:val="00E62EA2"/>
    <w:rsid w:val="00E64C1E"/>
    <w:rsid w:val="00E667A0"/>
    <w:rsid w:val="00E66FF2"/>
    <w:rsid w:val="00E729E3"/>
    <w:rsid w:val="00E7525D"/>
    <w:rsid w:val="00E82A43"/>
    <w:rsid w:val="00E82BD5"/>
    <w:rsid w:val="00E832C8"/>
    <w:rsid w:val="00E835EA"/>
    <w:rsid w:val="00E8473A"/>
    <w:rsid w:val="00E90DA9"/>
    <w:rsid w:val="00E96EB3"/>
    <w:rsid w:val="00E97D67"/>
    <w:rsid w:val="00EA14B3"/>
    <w:rsid w:val="00EA24EE"/>
    <w:rsid w:val="00EA3968"/>
    <w:rsid w:val="00EA474B"/>
    <w:rsid w:val="00EA5562"/>
    <w:rsid w:val="00EB3D75"/>
    <w:rsid w:val="00EB66F8"/>
    <w:rsid w:val="00EC0D08"/>
    <w:rsid w:val="00EC0D3F"/>
    <w:rsid w:val="00EC27F8"/>
    <w:rsid w:val="00EC375E"/>
    <w:rsid w:val="00EC3DBB"/>
    <w:rsid w:val="00EC5D94"/>
    <w:rsid w:val="00EC5FAA"/>
    <w:rsid w:val="00EC6121"/>
    <w:rsid w:val="00ED0685"/>
    <w:rsid w:val="00ED0914"/>
    <w:rsid w:val="00ED5FBA"/>
    <w:rsid w:val="00ED6A9A"/>
    <w:rsid w:val="00EE0480"/>
    <w:rsid w:val="00EE14FD"/>
    <w:rsid w:val="00EE2D00"/>
    <w:rsid w:val="00EE5015"/>
    <w:rsid w:val="00EE55D1"/>
    <w:rsid w:val="00EF0663"/>
    <w:rsid w:val="00EF2A4E"/>
    <w:rsid w:val="00EF3CA1"/>
    <w:rsid w:val="00EF4B7E"/>
    <w:rsid w:val="00EF50C8"/>
    <w:rsid w:val="00EF5947"/>
    <w:rsid w:val="00EF6AB3"/>
    <w:rsid w:val="00EF70E6"/>
    <w:rsid w:val="00F04158"/>
    <w:rsid w:val="00F04F08"/>
    <w:rsid w:val="00F053CB"/>
    <w:rsid w:val="00F05A2C"/>
    <w:rsid w:val="00F06B46"/>
    <w:rsid w:val="00F07997"/>
    <w:rsid w:val="00F10484"/>
    <w:rsid w:val="00F13095"/>
    <w:rsid w:val="00F13339"/>
    <w:rsid w:val="00F1482D"/>
    <w:rsid w:val="00F14E31"/>
    <w:rsid w:val="00F156EB"/>
    <w:rsid w:val="00F2043E"/>
    <w:rsid w:val="00F2121C"/>
    <w:rsid w:val="00F253C5"/>
    <w:rsid w:val="00F261D5"/>
    <w:rsid w:val="00F26223"/>
    <w:rsid w:val="00F2795C"/>
    <w:rsid w:val="00F32B5D"/>
    <w:rsid w:val="00F32C53"/>
    <w:rsid w:val="00F33D01"/>
    <w:rsid w:val="00F352E8"/>
    <w:rsid w:val="00F404BB"/>
    <w:rsid w:val="00F41EAB"/>
    <w:rsid w:val="00F45FCE"/>
    <w:rsid w:val="00F53664"/>
    <w:rsid w:val="00F55B8D"/>
    <w:rsid w:val="00F61B8B"/>
    <w:rsid w:val="00F61E3E"/>
    <w:rsid w:val="00F6213A"/>
    <w:rsid w:val="00F624F1"/>
    <w:rsid w:val="00F63583"/>
    <w:rsid w:val="00F64CAA"/>
    <w:rsid w:val="00F650B5"/>
    <w:rsid w:val="00F653A9"/>
    <w:rsid w:val="00F66554"/>
    <w:rsid w:val="00F67AC3"/>
    <w:rsid w:val="00F73026"/>
    <w:rsid w:val="00F757EC"/>
    <w:rsid w:val="00F75D6F"/>
    <w:rsid w:val="00F76605"/>
    <w:rsid w:val="00F76EE6"/>
    <w:rsid w:val="00F77232"/>
    <w:rsid w:val="00F77D1D"/>
    <w:rsid w:val="00F81750"/>
    <w:rsid w:val="00F83AE2"/>
    <w:rsid w:val="00F84EC1"/>
    <w:rsid w:val="00F869D9"/>
    <w:rsid w:val="00F903EB"/>
    <w:rsid w:val="00F913A5"/>
    <w:rsid w:val="00F95271"/>
    <w:rsid w:val="00F962BA"/>
    <w:rsid w:val="00FA121E"/>
    <w:rsid w:val="00FA18A4"/>
    <w:rsid w:val="00FA3C1F"/>
    <w:rsid w:val="00FA4F49"/>
    <w:rsid w:val="00FA551E"/>
    <w:rsid w:val="00FA6E54"/>
    <w:rsid w:val="00FA76B1"/>
    <w:rsid w:val="00FA78D3"/>
    <w:rsid w:val="00FB018F"/>
    <w:rsid w:val="00FB32C9"/>
    <w:rsid w:val="00FB3F0D"/>
    <w:rsid w:val="00FB4917"/>
    <w:rsid w:val="00FB6369"/>
    <w:rsid w:val="00FB670C"/>
    <w:rsid w:val="00FC151D"/>
    <w:rsid w:val="00FC1897"/>
    <w:rsid w:val="00FC2046"/>
    <w:rsid w:val="00FC2C51"/>
    <w:rsid w:val="00FC3C31"/>
    <w:rsid w:val="00FC4058"/>
    <w:rsid w:val="00FC4DD4"/>
    <w:rsid w:val="00FC649B"/>
    <w:rsid w:val="00FD17B8"/>
    <w:rsid w:val="00FD414B"/>
    <w:rsid w:val="00FD5A80"/>
    <w:rsid w:val="00FE03CE"/>
    <w:rsid w:val="00FE3E7B"/>
    <w:rsid w:val="00FE3ED4"/>
    <w:rsid w:val="00FE578D"/>
    <w:rsid w:val="00FE66EF"/>
    <w:rsid w:val="00FE67A0"/>
    <w:rsid w:val="00FF165B"/>
    <w:rsid w:val="00FF3246"/>
    <w:rsid w:val="00FF7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2CC10D"/>
  <w15:docId w15:val="{5355B57D-2C78-4852-8ACD-34E0A6FD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47DEF"/>
    <w:pPr>
      <w:spacing w:after="0" w:line="240" w:lineRule="auto"/>
    </w:pPr>
    <w:rPr>
      <w:sz w:val="20"/>
      <w:szCs w:val="20"/>
    </w:rPr>
  </w:style>
  <w:style w:type="paragraph" w:styleId="berschrift3">
    <w:name w:val="heading 3"/>
    <w:basedOn w:val="Standard"/>
    <w:link w:val="berschrift3Zchn"/>
    <w:uiPriority w:val="9"/>
    <w:qFormat/>
    <w:locked/>
    <w:rsid w:val="00742BEA"/>
    <w:pPr>
      <w:spacing w:before="100" w:beforeAutospacing="1" w:after="100" w:afterAutospacing="1"/>
      <w:outlineLvl w:val="2"/>
    </w:pPr>
    <w:rPr>
      <w:b/>
      <w:bCs/>
      <w:sz w:val="27"/>
      <w:szCs w:val="27"/>
    </w:rPr>
  </w:style>
  <w:style w:type="paragraph" w:styleId="berschrift5">
    <w:name w:val="heading 5"/>
    <w:basedOn w:val="Standard"/>
    <w:next w:val="Standard"/>
    <w:link w:val="berschrift5Zchn"/>
    <w:semiHidden/>
    <w:unhideWhenUsed/>
    <w:qFormat/>
    <w:locked/>
    <w:rsid w:val="008005A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ascii="Times New Roman" w:hAnsi="Times New Roman"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ascii="Times New Roman" w:hAnsi="Times New Roman" w:cs="Times New Roman"/>
      <w:sz w:val="20"/>
      <w:szCs w:val="20"/>
    </w:rPr>
  </w:style>
  <w:style w:type="character" w:styleId="Hyperlink">
    <w:name w:val="Hyperlink"/>
    <w:basedOn w:val="Absatz-Standardschriftart"/>
    <w:uiPriority w:val="99"/>
    <w:rsid w:val="00A47DEF"/>
    <w:rPr>
      <w:rFonts w:ascii="Times New Roman" w:hAnsi="Times New Roman"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ascii="Times New Roman" w:hAnsi="Times New Roman"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rFonts w:ascii="Times New Roman" w:hAnsi="Times New Roman" w:cs="Times New Roman"/>
      <w:b/>
      <w:bCs/>
      <w:sz w:val="20"/>
      <w:szCs w:val="20"/>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styleId="Listenabsatz">
    <w:name w:val="List Paragraph"/>
    <w:basedOn w:val="Standard"/>
    <w:uiPriority w:val="34"/>
    <w:qFormat/>
    <w:rsid w:val="00572857"/>
    <w:pPr>
      <w:spacing w:after="200" w:line="276" w:lineRule="auto"/>
      <w:ind w:left="720"/>
      <w:contextualSpacing/>
    </w:pPr>
    <w:rPr>
      <w:rFonts w:asciiTheme="minorHAnsi" w:eastAsiaTheme="minorHAnsi" w:hAnsiTheme="minorHAnsi" w:cstheme="minorBidi"/>
      <w:sz w:val="22"/>
      <w:szCs w:val="22"/>
    </w:rPr>
  </w:style>
  <w:style w:type="character" w:customStyle="1" w:styleId="berschrift3Zchn">
    <w:name w:val="Überschrift 3 Zchn"/>
    <w:basedOn w:val="Absatz-Standardschriftart"/>
    <w:link w:val="berschrift3"/>
    <w:uiPriority w:val="9"/>
    <w:rsid w:val="00742BEA"/>
    <w:rPr>
      <w:b/>
      <w:bCs/>
      <w:sz w:val="27"/>
      <w:szCs w:val="27"/>
    </w:rPr>
  </w:style>
  <w:style w:type="character" w:customStyle="1" w:styleId="berschrift5Zchn">
    <w:name w:val="Überschrift 5 Zchn"/>
    <w:basedOn w:val="Absatz-Standardschriftart"/>
    <w:link w:val="berschrift5"/>
    <w:semiHidden/>
    <w:rsid w:val="008005AD"/>
    <w:rPr>
      <w:rFonts w:asciiTheme="majorHAnsi" w:eastAsiaTheme="majorEastAsia" w:hAnsiTheme="majorHAnsi" w:cstheme="majorBidi"/>
      <w:color w:val="243F60" w:themeColor="accent1" w:themeShade="7F"/>
      <w:sz w:val="20"/>
      <w:szCs w:val="20"/>
    </w:rPr>
  </w:style>
  <w:style w:type="paragraph" w:customStyle="1" w:styleId="Default">
    <w:name w:val="Default"/>
    <w:rsid w:val="006A2BBC"/>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AufzaehlungregularkastenBlocksatz">
    <w:name w:val="Aufzaehlung regular kasten Blocksatz"/>
    <w:basedOn w:val="Standard"/>
    <w:uiPriority w:val="99"/>
    <w:rsid w:val="00F757EC"/>
    <w:pPr>
      <w:tabs>
        <w:tab w:val="left" w:pos="283"/>
      </w:tabs>
      <w:suppressAutoHyphens/>
      <w:autoSpaceDE w:val="0"/>
      <w:autoSpaceDN w:val="0"/>
      <w:adjustRightInd w:val="0"/>
      <w:spacing w:line="260" w:lineRule="atLeast"/>
      <w:ind w:left="283" w:hanging="283"/>
      <w:jc w:val="both"/>
      <w:textAlignment w:val="center"/>
    </w:pPr>
    <w:rPr>
      <w:rFonts w:ascii="DINPro" w:eastAsia="Calibri" w:hAnsi="DINPro" w:cs="DINPro"/>
      <w:color w:val="000000"/>
      <w:spacing w:val="-3"/>
      <w:sz w:val="18"/>
      <w:szCs w:val="18"/>
    </w:rPr>
  </w:style>
  <w:style w:type="character" w:customStyle="1" w:styleId="NichtaufgelsteErwhnung1">
    <w:name w:val="Nicht aufgelöste Erwähnung1"/>
    <w:basedOn w:val="Absatz-Standardschriftart"/>
    <w:uiPriority w:val="99"/>
    <w:semiHidden/>
    <w:unhideWhenUsed/>
    <w:rsid w:val="003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294859">
      <w:bodyDiv w:val="1"/>
      <w:marLeft w:val="0"/>
      <w:marRight w:val="0"/>
      <w:marTop w:val="0"/>
      <w:marBottom w:val="0"/>
      <w:divBdr>
        <w:top w:val="none" w:sz="0" w:space="0" w:color="auto"/>
        <w:left w:val="none" w:sz="0" w:space="0" w:color="auto"/>
        <w:bottom w:val="none" w:sz="0" w:space="0" w:color="auto"/>
        <w:right w:val="none" w:sz="0" w:space="0" w:color="auto"/>
      </w:divBdr>
    </w:div>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640964">
      <w:bodyDiv w:val="1"/>
      <w:marLeft w:val="0"/>
      <w:marRight w:val="0"/>
      <w:marTop w:val="0"/>
      <w:marBottom w:val="0"/>
      <w:divBdr>
        <w:top w:val="none" w:sz="0" w:space="0" w:color="auto"/>
        <w:left w:val="none" w:sz="0" w:space="0" w:color="auto"/>
        <w:bottom w:val="none" w:sz="0" w:space="0" w:color="auto"/>
        <w:right w:val="none" w:sz="0" w:space="0" w:color="auto"/>
      </w:divBdr>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225391">
      <w:bodyDiv w:val="1"/>
      <w:marLeft w:val="0"/>
      <w:marRight w:val="0"/>
      <w:marTop w:val="0"/>
      <w:marBottom w:val="0"/>
      <w:divBdr>
        <w:top w:val="none" w:sz="0" w:space="0" w:color="auto"/>
        <w:left w:val="none" w:sz="0" w:space="0" w:color="auto"/>
        <w:bottom w:val="none" w:sz="0" w:space="0" w:color="auto"/>
        <w:right w:val="none" w:sz="0" w:space="0" w:color="auto"/>
      </w:divBdr>
    </w:div>
    <w:div w:id="976764461">
      <w:bodyDiv w:val="1"/>
      <w:marLeft w:val="0"/>
      <w:marRight w:val="0"/>
      <w:marTop w:val="0"/>
      <w:marBottom w:val="0"/>
      <w:divBdr>
        <w:top w:val="none" w:sz="0" w:space="0" w:color="auto"/>
        <w:left w:val="none" w:sz="0" w:space="0" w:color="auto"/>
        <w:bottom w:val="none" w:sz="0" w:space="0" w:color="auto"/>
        <w:right w:val="none" w:sz="0" w:space="0" w:color="auto"/>
      </w:divBdr>
    </w:div>
    <w:div w:id="147182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Fuld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F25062-024F-4B9E-9FF2-9207AB8C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Michael Brosig</cp:lastModifiedBy>
  <cp:revision>8</cp:revision>
  <cp:lastPrinted>2019-08-26T08:14:00Z</cp:lastPrinted>
  <dcterms:created xsi:type="dcterms:W3CDTF">2021-02-16T14:17:00Z</dcterms:created>
  <dcterms:modified xsi:type="dcterms:W3CDTF">2021-02-25T08:37:00Z</dcterms:modified>
</cp:coreProperties>
</file>